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1B30B8" w:rsidR="008E3015" w:rsidP="001B30B8" w:rsidRDefault="001B30B8" w14:paraId="043D1BEE" w14:textId="77777777">
      <w:pPr>
        <w:jc w:val="center"/>
        <w:rPr>
          <w:b/>
        </w:rPr>
      </w:pPr>
      <w:r>
        <w:rPr>
          <w:b/>
        </w:rPr>
        <w:t xml:space="preserve">SMLUVNÍ </w:t>
      </w:r>
      <w:r w:rsidRPr="001B30B8">
        <w:rPr>
          <w:b/>
        </w:rPr>
        <w:t>POKUTY BOZP</w:t>
      </w:r>
    </w:p>
    <w:p w:rsidR="001B30B8" w:rsidRDefault="001B30B8" w14:paraId="672A6659" w14:textId="77777777"/>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435"/>
        <w:gridCol w:w="553"/>
        <w:gridCol w:w="7478"/>
        <w:gridCol w:w="569"/>
        <w:gridCol w:w="21"/>
      </w:tblGrid>
      <w:tr w:rsidRPr="001B30B8" w:rsidR="001B30B8" w:rsidTr="61DFC6EC" w14:paraId="4767B22E" w14:textId="77777777">
        <w:trPr>
          <w:trHeight w:val="300"/>
        </w:trPr>
        <w:tc>
          <w:tcPr>
            <w:tcW w:w="990"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449A21E7"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(o) </w:t>
            </w:r>
          </w:p>
        </w:tc>
        <w:tc>
          <w:tcPr>
            <w:tcW w:w="8085" w:type="dxa"/>
            <w:gridSpan w:val="3"/>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507949C2" w14:textId="77777777">
            <w:pPr>
              <w:spacing w:after="0" w:line="240" w:lineRule="auto"/>
              <w:jc w:val="both"/>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Smluvní pokuta pro každé porušení povinnosti v oblasti BOZP dle jednotlivých příčin níže, přičemž platí:  </w:t>
            </w:r>
          </w:p>
          <w:p w:rsidRPr="001B30B8" w:rsidR="001B30B8" w:rsidP="001B30B8" w:rsidRDefault="001B30B8" w14:paraId="6AE60EFE" w14:textId="77777777">
            <w:pPr>
              <w:numPr>
                <w:ilvl w:val="0"/>
                <w:numId w:val="1"/>
              </w:numPr>
              <w:spacing w:after="0" w:line="240" w:lineRule="auto"/>
              <w:ind w:left="360" w:firstLine="0"/>
              <w:jc w:val="both"/>
              <w:textAlignment w:val="baseline"/>
              <w:rPr>
                <w:rFonts w:ascii="Arial" w:hAnsi="Arial" w:eastAsia="Times New Roman" w:cs="Arial"/>
                <w:sz w:val="20"/>
                <w:szCs w:val="20"/>
                <w:lang w:eastAsia="cs-CZ"/>
              </w:rPr>
            </w:pPr>
            <w:r w:rsidRPr="001B30B8">
              <w:rPr>
                <w:rFonts w:ascii="Arial" w:hAnsi="Arial" w:eastAsia="Times New Roman" w:cs="Arial"/>
                <w:sz w:val="20"/>
                <w:szCs w:val="20"/>
                <w:lang w:eastAsia="cs-CZ"/>
              </w:rPr>
              <w:t>Sazby dle kategorie závažnosti: </w:t>
            </w:r>
          </w:p>
          <w:p w:rsidRPr="000F50B9" w:rsidR="001B30B8" w:rsidP="000F50B9" w:rsidRDefault="001B30B8" w14:paraId="2EC5F5F8" w14:textId="7D87B524">
            <w:pPr>
              <w:spacing w:after="0" w:line="240" w:lineRule="auto"/>
              <w:ind w:left="1080"/>
              <w:jc w:val="both"/>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 xml:space="preserve">A = </w:t>
            </w:r>
            <w:r w:rsidR="000F50B9">
              <w:rPr>
                <w:rFonts w:ascii="Arial" w:hAnsi="Arial" w:eastAsia="Times New Roman" w:cs="Arial"/>
                <w:sz w:val="20"/>
                <w:szCs w:val="20"/>
                <w:lang w:eastAsia="cs-CZ"/>
              </w:rPr>
              <w:t>30</w:t>
            </w:r>
            <w:r w:rsidRPr="001B30B8">
              <w:rPr>
                <w:rFonts w:ascii="Arial" w:hAnsi="Arial" w:eastAsia="Times New Roman" w:cs="Arial"/>
                <w:sz w:val="20"/>
                <w:szCs w:val="20"/>
                <w:lang w:eastAsia="cs-CZ"/>
              </w:rPr>
              <w:t xml:space="preserve"> 000 Kč B = </w:t>
            </w:r>
            <w:r w:rsidR="000F50B9">
              <w:rPr>
                <w:rFonts w:ascii="Arial" w:hAnsi="Arial" w:eastAsia="Times New Roman" w:cs="Arial"/>
                <w:sz w:val="20"/>
                <w:szCs w:val="20"/>
                <w:lang w:eastAsia="cs-CZ"/>
              </w:rPr>
              <w:t>2</w:t>
            </w:r>
            <w:r w:rsidRPr="001B30B8">
              <w:rPr>
                <w:rFonts w:ascii="Arial" w:hAnsi="Arial" w:eastAsia="Times New Roman" w:cs="Arial"/>
                <w:sz w:val="20"/>
                <w:szCs w:val="20"/>
                <w:lang w:eastAsia="cs-CZ"/>
              </w:rPr>
              <w:t>0 000 Kč</w:t>
            </w:r>
            <w:r w:rsidRPr="001B30B8">
              <w:rPr>
                <w:rFonts w:ascii="Calibri" w:hAnsi="Calibri" w:eastAsia="Times New Roman" w:cs="Calibri"/>
                <w:sz w:val="20"/>
                <w:szCs w:val="20"/>
                <w:lang w:eastAsia="cs-CZ"/>
              </w:rPr>
              <w:t xml:space="preserve"> </w:t>
            </w:r>
          </w:p>
          <w:p w:rsidR="001B30B8" w:rsidP="000F50B9" w:rsidRDefault="001B30B8" w14:paraId="740CCB44" w14:textId="77777777">
            <w:pPr>
              <w:spacing w:after="0" w:line="240" w:lineRule="auto"/>
              <w:ind w:left="1080"/>
              <w:jc w:val="both"/>
              <w:textAlignment w:val="baseline"/>
              <w:rPr>
                <w:rFonts w:ascii="Arial" w:hAnsi="Arial" w:eastAsia="Times New Roman" w:cs="Arial"/>
                <w:sz w:val="20"/>
                <w:szCs w:val="20"/>
                <w:lang w:eastAsia="cs-CZ"/>
              </w:rPr>
            </w:pPr>
            <w:r w:rsidRPr="001B30B8">
              <w:rPr>
                <w:rFonts w:ascii="Arial" w:hAnsi="Arial" w:eastAsia="Times New Roman" w:cs="Arial"/>
                <w:sz w:val="20"/>
                <w:szCs w:val="20"/>
                <w:lang w:eastAsia="cs-CZ"/>
              </w:rPr>
              <w:t xml:space="preserve">C = </w:t>
            </w:r>
            <w:r w:rsidR="000F50B9">
              <w:rPr>
                <w:rFonts w:ascii="Arial" w:hAnsi="Arial" w:eastAsia="Times New Roman" w:cs="Arial"/>
                <w:sz w:val="20"/>
                <w:szCs w:val="20"/>
                <w:lang w:eastAsia="cs-CZ"/>
              </w:rPr>
              <w:t>10</w:t>
            </w:r>
            <w:r w:rsidRPr="001B30B8">
              <w:rPr>
                <w:rFonts w:ascii="Arial" w:hAnsi="Arial" w:eastAsia="Times New Roman" w:cs="Arial"/>
                <w:sz w:val="20"/>
                <w:szCs w:val="20"/>
                <w:lang w:eastAsia="cs-CZ"/>
              </w:rPr>
              <w:t> 000 Kč</w:t>
            </w:r>
            <w:r w:rsidRPr="001B30B8">
              <w:rPr>
                <w:rFonts w:ascii="Calibri" w:hAnsi="Calibri" w:eastAsia="Times New Roman" w:cs="Calibri"/>
                <w:sz w:val="20"/>
                <w:szCs w:val="20"/>
                <w:lang w:eastAsia="cs-CZ"/>
              </w:rPr>
              <w:t xml:space="preserve"> </w:t>
            </w:r>
            <w:r w:rsidRPr="001B30B8">
              <w:rPr>
                <w:rFonts w:ascii="Arial" w:hAnsi="Arial" w:eastAsia="Times New Roman" w:cs="Arial"/>
                <w:sz w:val="20"/>
                <w:szCs w:val="20"/>
                <w:lang w:eastAsia="cs-CZ"/>
              </w:rPr>
              <w:t xml:space="preserve">D = </w:t>
            </w:r>
            <w:r w:rsidR="000F50B9">
              <w:rPr>
                <w:rFonts w:ascii="Arial" w:hAnsi="Arial" w:eastAsia="Times New Roman" w:cs="Arial"/>
                <w:sz w:val="20"/>
                <w:szCs w:val="20"/>
                <w:lang w:eastAsia="cs-CZ"/>
              </w:rPr>
              <w:t>5</w:t>
            </w:r>
            <w:r w:rsidRPr="001B30B8">
              <w:rPr>
                <w:rFonts w:ascii="Arial" w:hAnsi="Arial" w:eastAsia="Times New Roman" w:cs="Arial"/>
                <w:sz w:val="20"/>
                <w:szCs w:val="20"/>
                <w:lang w:eastAsia="cs-CZ"/>
              </w:rPr>
              <w:t> 000 Kč </w:t>
            </w:r>
          </w:p>
          <w:p w:rsidRPr="001B30B8" w:rsidR="000F50B9" w:rsidP="000F50B9" w:rsidRDefault="000F50B9" w14:paraId="6F2B0AB8" w14:textId="18850C39">
            <w:pPr>
              <w:spacing w:after="0" w:line="240" w:lineRule="auto"/>
              <w:ind w:left="1080"/>
              <w:jc w:val="both"/>
              <w:textAlignment w:val="baseline"/>
              <w:rPr>
                <w:rFonts w:ascii="Times New Roman" w:hAnsi="Times New Roman" w:eastAsia="Times New Roman" w:cs="Times New Roman"/>
                <w:sz w:val="24"/>
                <w:szCs w:val="24"/>
                <w:lang w:eastAsia="cs-CZ"/>
              </w:rPr>
            </w:pPr>
            <w:r w:rsidRPr="61DFC6EC" w:rsidR="079B69E4">
              <w:rPr>
                <w:rFonts w:ascii="Arial" w:hAnsi="Arial" w:eastAsia="Times New Roman" w:cs="Arial"/>
                <w:sz w:val="20"/>
                <w:szCs w:val="20"/>
                <w:lang w:eastAsia="cs-CZ"/>
              </w:rPr>
              <w:t>E</w:t>
            </w:r>
            <w:r w:rsidRPr="61DFC6EC" w:rsidR="079B69E4">
              <w:rPr>
                <w:rFonts w:ascii="Arial" w:hAnsi="Arial" w:eastAsia="Times New Roman" w:cs="Arial"/>
                <w:sz w:val="20"/>
                <w:szCs w:val="20"/>
                <w:lang w:eastAsia="cs-CZ"/>
              </w:rPr>
              <w:t xml:space="preserve"> =</w:t>
            </w:r>
            <w:r w:rsidRPr="61DFC6EC" w:rsidR="522F56E1">
              <w:rPr>
                <w:rFonts w:ascii="Arial" w:hAnsi="Arial" w:eastAsia="Times New Roman" w:cs="Arial"/>
                <w:sz w:val="20"/>
                <w:szCs w:val="20"/>
                <w:lang w:eastAsia="cs-CZ"/>
              </w:rPr>
              <w:t xml:space="preserve"> 2</w:t>
            </w:r>
            <w:r w:rsidRPr="61DFC6EC" w:rsidR="079B69E4">
              <w:rPr>
                <w:rFonts w:ascii="Arial" w:hAnsi="Arial" w:eastAsia="Times New Roman" w:cs="Arial"/>
                <w:sz w:val="20"/>
                <w:szCs w:val="20"/>
                <w:lang w:eastAsia="cs-CZ"/>
              </w:rPr>
              <w:t> 000 Kč </w:t>
            </w:r>
          </w:p>
        </w:tc>
      </w:tr>
      <w:tr w:rsidRPr="001B30B8" w:rsidR="001B30B8" w:rsidTr="61DFC6EC" w14:paraId="66F8A4D2"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14F757DE"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1661E3ED"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Nesplnění povinností na úseku součinnosti zhotovitele s koordinátorem BOZP na staveništi v souladu se zákonem č. 309/2006 Sb. zejména neinformování o postupech, rizicích a opatřeních, neinformování o dalších poddodavatelích, neposkytování informací pro zpracování časového harmonogramu koordinaci zajištění BOZP A PO.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2A5B9B43"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A </w:t>
            </w:r>
          </w:p>
        </w:tc>
        <w:tc>
          <w:tcPr>
            <w:tcW w:w="0" w:type="auto"/>
            <w:tcMar/>
            <w:vAlign w:val="center"/>
            <w:hideMark/>
          </w:tcPr>
          <w:p w:rsidRPr="001B30B8" w:rsidR="001B30B8" w:rsidP="001B30B8" w:rsidRDefault="001B30B8" w14:paraId="0A37501D"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4882230C"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708C175A"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2564C81F"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Nezajištění hlavním zhotovitelem, aby všichni ostatní zhotovitelé, popřípadě jiné osoby byli povinní plnit bez prodlení stanovenou součinnost a povinnosti vůči koordinátorovi, a to po celou dobu přípravy a realizace stavby.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2DD78D3A"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A </w:t>
            </w:r>
          </w:p>
        </w:tc>
        <w:tc>
          <w:tcPr>
            <w:tcW w:w="0" w:type="auto"/>
            <w:tcMar/>
            <w:vAlign w:val="center"/>
            <w:hideMark/>
          </w:tcPr>
          <w:p w:rsidRPr="001B30B8" w:rsidR="001B30B8" w:rsidP="001B30B8" w:rsidRDefault="001B30B8" w14:paraId="5DAB6C7B"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2CB5A704"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44513196"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0BA53FD3"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Nezajištění hlavním zhotovitelem, aby všichni ostatní zhotovitelé, popřípadě jiné osoby byli povinní plnit povinnosti v oblasti poskytnutí dokumentaci a informace o všech činnostech, rizicích z jejich činnosti vůči ostatním osobám a ostatních skutečnostech a okolnostech, o nichž je mu známo, že mají nebo by mohly mít negativní vliv na zajištění bezpečnost a ochrany fyzických osob na staveništi a ve FN Brno.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7F8003CD"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A </w:t>
            </w:r>
          </w:p>
        </w:tc>
        <w:tc>
          <w:tcPr>
            <w:tcW w:w="0" w:type="auto"/>
            <w:tcMar/>
            <w:vAlign w:val="center"/>
            <w:hideMark/>
          </w:tcPr>
          <w:p w:rsidRPr="001B30B8" w:rsidR="001B30B8" w:rsidP="001B30B8" w:rsidRDefault="001B30B8" w14:paraId="02EB378F"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170A3CAE"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55E6DEC4"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30102291"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Neposkytnutí Koordinátorovi BOZP dokumentaci a informace o všech činnostech skutečnostech a okolnostech, o nichž je mu známo, že mají nebo by mohly mít negativní vliv na zajištění bezpečnost a ochrany fyzických osob na staveništi a ve FN Brno.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529CE691"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tcMar/>
            <w:vAlign w:val="center"/>
            <w:hideMark/>
          </w:tcPr>
          <w:p w:rsidRPr="001B30B8" w:rsidR="001B30B8" w:rsidP="001B30B8" w:rsidRDefault="001B30B8" w14:paraId="6A05A809"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2F82D9AB"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07498B55"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4D0C58B1"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povinnosti poskytovat koordinátorovi součinnost potřebnou pro plnění jeho úkolů po celou dobu svého zapojení do přípravy a realizace stavby, zejména mu včas předávat informace a podklady potřebné pro zhotovení plánu a jeho změny, brát v úvahu podněty a pokyny koordinátora, zúčastňovat se zpracování plánu, tento plán dodržovat, zúčastňovat se kontrolních dnů a postupovat podle dohodnutých opatření, a to v rozsahu, způsobem a ve lhůtách uvedených v plánu.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0316E9C2"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tcMar/>
            <w:vAlign w:val="center"/>
            <w:hideMark/>
          </w:tcPr>
          <w:p w:rsidRPr="001B30B8" w:rsidR="001B30B8" w:rsidP="001B30B8" w:rsidRDefault="001B30B8" w14:paraId="5A39BBE3"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24BDF992"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0AB0559E"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62B0C183"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povinností jiných fyzických osob, které se osobně podílí na zhotovení stavby tím, že neposkytne zhotoviteli a koordinátorovi potřebnou součinnost a postupovat podle pokynů nebo opatření k zajištění bezpečné a zdraví neohrožující práce stanovených zhotovitelem v souladu s § 17 zákona č. 309/2006 Sb.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18608795"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tcMar/>
            <w:vAlign w:val="center"/>
            <w:hideMark/>
          </w:tcPr>
          <w:p w:rsidRPr="001B30B8" w:rsidR="001B30B8" w:rsidP="001B30B8" w:rsidRDefault="001B30B8" w14:paraId="41C8F396"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5E0D7EB0"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0872288A"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7 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41702569"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Nepředání pracovních a technologických postupů, které byly pro realizaci stavby zvoleny, informací o řešení rizik vznikajících při těchto postupech a informací o opatřeních přijatých k odstranění těchto rizik nejpozději 8 dní před zahájením prací prokazatelným způsobem koordinátorovi BOZP na staveništi.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20AF321D"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tcMar/>
            <w:vAlign w:val="center"/>
            <w:hideMark/>
          </w:tcPr>
          <w:p w:rsidRPr="001B30B8" w:rsidR="001B30B8" w:rsidP="001B30B8" w:rsidRDefault="001B30B8" w14:paraId="72A3D3EC"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115D951D"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0E3246B0"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8 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5D707A40"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Nedodržování požadavků kladených na bezpečnost a ochranu zdraví při práci při realizaci stavby v souladu s § 3 zákona č. 309/2006 Sb.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13FAA2CE"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tcMar/>
            <w:vAlign w:val="center"/>
            <w:hideMark/>
          </w:tcPr>
          <w:p w:rsidRPr="001B30B8" w:rsidR="001B30B8" w:rsidP="001B30B8" w:rsidRDefault="001B30B8" w14:paraId="0D0B940D"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184E1295"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065765F6"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9 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334B554E"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Zahájení prací bez technologického nebo pracovního postupu v případech, kdy jsou tyto postupy vyžadovány.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55F2452A"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tcMar/>
            <w:vAlign w:val="center"/>
            <w:hideMark/>
          </w:tcPr>
          <w:p w:rsidRPr="001B30B8" w:rsidR="001B30B8" w:rsidP="001B30B8" w:rsidRDefault="001B30B8" w14:paraId="0E27B00A"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5045E0FD"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4F56FDD0"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10 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53210E1D"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Aktivace rizik BOZP/PO porušením povinností a požadavků na zajištění BOZP, PO, HP.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34C63553"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tcMar/>
            <w:vAlign w:val="center"/>
            <w:hideMark/>
          </w:tcPr>
          <w:p w:rsidRPr="001B30B8" w:rsidR="001B30B8" w:rsidP="001B30B8" w:rsidRDefault="001B30B8" w14:paraId="60061E4C"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032853A1"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770AF13A"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11 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38B5ECA0"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Vznik PÚ s DPN/úmrtím vlivem porušení právních a ostatních předpisů či nedbalostí ze strany zhotovitele či osoby pracující samostatně – subdodavatel.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56699497"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tcMar/>
            <w:vAlign w:val="center"/>
            <w:hideMark/>
          </w:tcPr>
          <w:p w:rsidRPr="001B30B8" w:rsidR="001B30B8" w:rsidP="001B30B8" w:rsidRDefault="001B30B8" w14:paraId="44EAFD9C"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73D8A8A7"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63727F4C"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12 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500A090F"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zákazu vnášení a požívání alkoholických nápojů a jiných návykových látek, vstup pod jejich vlivem nebo odmítnutí zkoušky na alkohol nebo jiné návykové látky.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2AA80605"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tcMar/>
            <w:vAlign w:val="center"/>
            <w:hideMark/>
          </w:tcPr>
          <w:p w:rsidRPr="001B30B8" w:rsidR="001B30B8" w:rsidP="001B30B8" w:rsidRDefault="001B30B8" w14:paraId="4B94D5A5"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1198B33C"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6C47A3E7"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13 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4CAEF7C2"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požadavků zákona č. 133/1985 Sb. a vyhlášky č. 246/2001 Sb. o zajištění PO.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0AAD692E"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tcMar/>
            <w:vAlign w:val="center"/>
            <w:hideMark/>
          </w:tcPr>
          <w:p w:rsidRPr="001B30B8" w:rsidR="001B30B8" w:rsidP="001B30B8" w:rsidRDefault="001B30B8" w14:paraId="3DEEC669"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342FD7E7"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397CC124"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14 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40060D5F"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požadavků vyhlášky č. 87/2000 Sb.,</w:t>
            </w:r>
            <w:r w:rsidRPr="001B30B8">
              <w:rPr>
                <w:rFonts w:ascii="Arial" w:hAnsi="Arial" w:eastAsia="Times New Roman" w:cs="Arial"/>
                <w:i/>
                <w:iCs/>
                <w:sz w:val="20"/>
                <w:szCs w:val="20"/>
                <w:lang w:eastAsia="cs-CZ"/>
              </w:rPr>
              <w:t xml:space="preserve"> </w:t>
            </w:r>
            <w:r w:rsidRPr="001B30B8">
              <w:rPr>
                <w:rFonts w:ascii="Arial" w:hAnsi="Arial" w:eastAsia="Times New Roman" w:cs="Arial"/>
                <w:sz w:val="20"/>
                <w:szCs w:val="20"/>
                <w:lang w:eastAsia="cs-CZ"/>
              </w:rPr>
              <w:t>kterou se stanoví podmínky požární bezpečnosti při svařování a nahřívání živic v tavných nádobách.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53255FCD"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tcMar/>
            <w:vAlign w:val="center"/>
            <w:hideMark/>
          </w:tcPr>
          <w:p w:rsidRPr="001B30B8" w:rsidR="001B30B8" w:rsidP="001B30B8" w:rsidRDefault="001B30B8" w14:paraId="3656B9AB"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30FDA0A8"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3B095462"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15 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1CC8382D"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Neohlášení zahájení, přerušení a ukončení prací s rizikem požáru nebo výbuchu a neprojednání způsobu zajištění požární bezpečnosti včetně navržených požárně bezpečnostních opatření nebo zvláštních požárně bezpečnostních opatření nebo jejich nedodržení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13F3AC09"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tcMar/>
            <w:vAlign w:val="center"/>
            <w:hideMark/>
          </w:tcPr>
          <w:p w:rsidRPr="001B30B8" w:rsidR="001B30B8" w:rsidP="001B30B8" w:rsidRDefault="001B30B8" w14:paraId="45FB0818"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01E89C07"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7A057298"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16 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5153B4C1"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NV č. 406/2004 Sb., kterým se stanoví podmínky na zajištění BOZP při práci v prostředí s nebezpečím výbuchu.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319A24D6"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tcMar/>
            <w:vAlign w:val="center"/>
            <w:hideMark/>
          </w:tcPr>
          <w:p w:rsidRPr="001B30B8" w:rsidR="001B30B8" w:rsidP="001B30B8" w:rsidRDefault="001B30B8" w14:paraId="049F31CB"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05A703C7"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380851EB"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17 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4C21BBCB"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Zneužití nebo jiné snížení účinnosti zařízení a prostředků sloužících na ochranu před požáry.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270D2300"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tcMar/>
            <w:vAlign w:val="center"/>
            <w:hideMark/>
          </w:tcPr>
          <w:p w:rsidRPr="001B30B8" w:rsidR="001B30B8" w:rsidP="001B30B8" w:rsidRDefault="001B30B8" w14:paraId="53128261"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1417A1C7"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64DE5A6C"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18 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59C7F23B"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Použití nebo vybavení prostorů nefunkčními, nevhodnými nebo nedostatečnými prostředky PO.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798D91E0"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tcMar/>
            <w:vAlign w:val="center"/>
            <w:hideMark/>
          </w:tcPr>
          <w:p w:rsidRPr="001B30B8" w:rsidR="001B30B8" w:rsidP="001B30B8" w:rsidRDefault="001B30B8" w14:paraId="62486C05"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4FBDEA6F"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3D632801"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19 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1721E0CE"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legislativních, normativních požadavků a smluvní dokumentace při provádění prací s rizikem vzniku požáru, výbuchu, havárie.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3764A958"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tcMar/>
            <w:vAlign w:val="center"/>
            <w:hideMark/>
          </w:tcPr>
          <w:p w:rsidRPr="001B30B8" w:rsidR="001B30B8" w:rsidP="001B30B8" w:rsidRDefault="001B30B8" w14:paraId="4101652C"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7B7FA501"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65B3B868"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20 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442A6F91"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platných právních předpisů pro ochranu při nakládání s chemickými látkami a chemickými směsmi.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432F87D2"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tcMar/>
            <w:vAlign w:val="center"/>
            <w:hideMark/>
          </w:tcPr>
          <w:p w:rsidRPr="001B30B8" w:rsidR="001B30B8" w:rsidP="001B30B8" w:rsidRDefault="001B30B8" w14:paraId="4B99056E"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7C15C629"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3027CF3F"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21 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16A580D3"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Neplnění povinností při používání výrobních, pracovních prostředků a zařízení zejména: - použití přístrojů, nářadí nebo dalšího techn. vybavení které nejsou v řádném stavu nebo byly vyřazeny z provozu nebo jsou bez platné revize v souladu s požadavky právních předpisů a technických norem včetně ČSN 33 1600 ed.2 o revizích a kontrolách elektrických spotřebičů během používání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06FD0841"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tcMar/>
            <w:vAlign w:val="center"/>
            <w:hideMark/>
          </w:tcPr>
          <w:p w:rsidRPr="001B30B8" w:rsidR="001B30B8" w:rsidP="001B30B8" w:rsidRDefault="001B30B8" w14:paraId="1299C43A"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32B1D076"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22A60B7F"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22 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33FE6F7C"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Nepředložení požárně technických charakteristik používaných, vyráběných, zpracovávaných nebo skladovaných látek a materiálů nutných ke stanovení preventivních opatření k ochraně života, zdraví a majetku.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3A77F152"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tcMar/>
            <w:vAlign w:val="center"/>
            <w:hideMark/>
          </w:tcPr>
          <w:p w:rsidRPr="001B30B8" w:rsidR="001B30B8" w:rsidP="001B30B8" w:rsidRDefault="001B30B8" w14:paraId="4DDBEF00"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6B2D2E6B"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00A1CF6A"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23 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53660FA5"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Nepoužití předepsaných OOPP stanovených podle Plánu BOZP.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33A249DB"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tcMar/>
            <w:vAlign w:val="center"/>
            <w:hideMark/>
          </w:tcPr>
          <w:p w:rsidRPr="001B30B8" w:rsidR="001B30B8" w:rsidP="001B30B8" w:rsidRDefault="001B30B8" w14:paraId="3461D779"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70ADF1B1"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78829E4B"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24 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68D5CE49"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Nepoužití OOPP podle vyhodnocení rizik BOZP, návodů k použití používaných nástrojů, strojů, zařízení a Bezpečnostních listů NCHLaS v souladu s požadavky NV č. 390/2021 Sb.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72CDCB77"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tcMar/>
            <w:vAlign w:val="center"/>
            <w:hideMark/>
          </w:tcPr>
          <w:p w:rsidRPr="001B30B8" w:rsidR="001B30B8" w:rsidP="001B30B8" w:rsidRDefault="001B30B8" w14:paraId="3CF2D8B6"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28E9CDEF"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753A9375"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25 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1F30404A"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NV č. 591/2006 Sb. Příloha č. 1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Část</w:t>
            </w:r>
            <w:r w:rsidRPr="001B30B8">
              <w:rPr>
                <w:rFonts w:ascii="Arial" w:hAnsi="Arial" w:eastAsia="Times New Roman" w:cs="Arial"/>
                <w:sz w:val="20"/>
                <w:szCs w:val="20"/>
                <w:shd w:val="clear" w:color="auto" w:fill="FFFFFF"/>
                <w:lang w:eastAsia="cs-CZ"/>
              </w:rPr>
              <w:t xml:space="preserve"> – </w:t>
            </w:r>
            <w:r w:rsidRPr="001B30B8">
              <w:rPr>
                <w:rFonts w:ascii="Arial" w:hAnsi="Arial" w:eastAsia="Times New Roman" w:cs="Arial"/>
                <w:b/>
                <w:bCs/>
                <w:sz w:val="20"/>
                <w:szCs w:val="20"/>
                <w:shd w:val="clear" w:color="auto" w:fill="FFFFFF"/>
                <w:lang w:eastAsia="cs-CZ"/>
              </w:rPr>
              <w:t>I.</w:t>
            </w:r>
            <w:r w:rsidRPr="001B30B8">
              <w:rPr>
                <w:rFonts w:ascii="Arial" w:hAnsi="Arial" w:eastAsia="Times New Roman" w:cs="Arial"/>
                <w:sz w:val="20"/>
                <w:szCs w:val="20"/>
                <w:shd w:val="clear" w:color="auto" w:fill="FFFFFF"/>
                <w:lang w:eastAsia="cs-CZ"/>
              </w:rPr>
              <w:t xml:space="preserve"> Požadavky na zajištění staveniště</w:t>
            </w:r>
            <w:r w:rsidRPr="001B30B8">
              <w:rPr>
                <w:rFonts w:ascii="Arial" w:hAnsi="Arial" w:eastAsia="Times New Roman" w:cs="Arial"/>
                <w:sz w:val="20"/>
                <w:szCs w:val="20"/>
                <w:lang w:eastAsia="cs-CZ"/>
              </w:rPr>
              <w:t>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54426610"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tcMar/>
            <w:vAlign w:val="center"/>
            <w:hideMark/>
          </w:tcPr>
          <w:p w:rsidRPr="001B30B8" w:rsidR="001B30B8" w:rsidP="001B30B8" w:rsidRDefault="001B30B8" w14:paraId="0FB78278"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5DB2891E"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57003E7A"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26 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655AC19B"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NV č. 591/2006 Sb. Příloha č. 1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 xml:space="preserve">Část - </w:t>
            </w:r>
            <w:r w:rsidRPr="001B30B8">
              <w:rPr>
                <w:rFonts w:ascii="Arial" w:hAnsi="Arial" w:eastAsia="Times New Roman" w:cs="Arial"/>
                <w:b/>
                <w:bCs/>
                <w:i/>
                <w:iCs/>
                <w:sz w:val="20"/>
                <w:szCs w:val="20"/>
                <w:shd w:val="clear" w:color="auto" w:fill="FFFFFF"/>
                <w:lang w:eastAsia="cs-CZ"/>
              </w:rPr>
              <w:t>II.</w:t>
            </w:r>
            <w:r w:rsidRPr="001B30B8">
              <w:rPr>
                <w:rFonts w:ascii="Arial" w:hAnsi="Arial" w:eastAsia="Times New Roman" w:cs="Arial"/>
                <w:sz w:val="20"/>
                <w:szCs w:val="20"/>
                <w:shd w:val="clear" w:color="auto" w:fill="FFFFFF"/>
                <w:lang w:eastAsia="cs-CZ"/>
              </w:rPr>
              <w:t> Zařízení pro rozvod energie</w:t>
            </w:r>
            <w:r w:rsidRPr="001B30B8">
              <w:rPr>
                <w:rFonts w:ascii="Arial" w:hAnsi="Arial" w:eastAsia="Times New Roman" w:cs="Arial"/>
                <w:sz w:val="20"/>
                <w:szCs w:val="20"/>
                <w:lang w:eastAsia="cs-CZ"/>
              </w:rPr>
              <w:t>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2F83BD26"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tcMar/>
            <w:vAlign w:val="center"/>
            <w:hideMark/>
          </w:tcPr>
          <w:p w:rsidRPr="001B30B8" w:rsidR="001B30B8" w:rsidP="001B30B8" w:rsidRDefault="001B30B8" w14:paraId="1FC39945"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3BE08976"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0138BA02"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27 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6C60CB03"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NV č. 591/2006 Sb. Příloha č. 1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 xml:space="preserve">Část - </w:t>
            </w:r>
            <w:r w:rsidRPr="001B30B8">
              <w:rPr>
                <w:rFonts w:ascii="Arial" w:hAnsi="Arial" w:eastAsia="Times New Roman" w:cs="Arial"/>
                <w:b/>
                <w:bCs/>
                <w:sz w:val="20"/>
                <w:szCs w:val="20"/>
                <w:lang w:eastAsia="cs-CZ"/>
              </w:rPr>
              <w:t>III.</w:t>
            </w:r>
            <w:r w:rsidRPr="001B30B8">
              <w:rPr>
                <w:rFonts w:ascii="Arial" w:hAnsi="Arial" w:eastAsia="Times New Roman" w:cs="Arial"/>
                <w:sz w:val="20"/>
                <w:szCs w:val="20"/>
                <w:lang w:eastAsia="cs-CZ"/>
              </w:rPr>
              <w:t> Požadavky na venkovní pracoviště na staveništi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3B4A369E"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tcMar/>
            <w:vAlign w:val="center"/>
            <w:hideMark/>
          </w:tcPr>
          <w:p w:rsidRPr="001B30B8" w:rsidR="001B30B8" w:rsidP="001B30B8" w:rsidRDefault="001B30B8" w14:paraId="0562CB0E"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4205324A"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7D96A3D9"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28 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6CADB6FC"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NV č. 591/2006 Sb. Příloha č. 2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Část - I. Obecné požadavky na obsluhu strojů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5998B617"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tcMar/>
            <w:vAlign w:val="center"/>
            <w:hideMark/>
          </w:tcPr>
          <w:p w:rsidRPr="001B30B8" w:rsidR="001B30B8" w:rsidP="001B30B8" w:rsidRDefault="001B30B8" w14:paraId="34CE0A41"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5C73C7E0"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09868683"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29 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0EE7C9FB"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NV č. 591/2006 Sb. Příloha č. 3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Část - Požadavky na organizaci práce a pracovní postupy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1C08A02D"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tcMar/>
            <w:vAlign w:val="center"/>
            <w:hideMark/>
          </w:tcPr>
          <w:p w:rsidRPr="001B30B8" w:rsidR="001B30B8" w:rsidP="001B30B8" w:rsidRDefault="001B30B8" w14:paraId="62EBF3C5"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27B3E240"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13B6B6DD"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30 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4B7DEB50"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NV č. 591/2006 Sb. Příloha č. 3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Část - XII. Bourací práce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39C9B063"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tcMar/>
            <w:vAlign w:val="center"/>
            <w:hideMark/>
          </w:tcPr>
          <w:p w:rsidRPr="001B30B8" w:rsidR="001B30B8" w:rsidP="001B30B8" w:rsidRDefault="001B30B8" w14:paraId="6D98A12B"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3CB058FD"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5110ECB7"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31 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7ABAEBD4"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NV č. 591/2006 Sb. Příloha č. 3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Část</w:t>
            </w:r>
            <w:r w:rsidRPr="001B30B8">
              <w:rPr>
                <w:rFonts w:ascii="Arial" w:hAnsi="Arial" w:eastAsia="Times New Roman" w:cs="Arial"/>
                <w:sz w:val="20"/>
                <w:szCs w:val="20"/>
                <w:shd w:val="clear" w:color="auto" w:fill="FFFFFF"/>
                <w:lang w:eastAsia="cs-CZ"/>
              </w:rPr>
              <w:t> </w:t>
            </w:r>
            <w:r w:rsidRPr="001B30B8">
              <w:rPr>
                <w:rFonts w:ascii="Arial" w:hAnsi="Arial" w:eastAsia="Times New Roman" w:cs="Arial"/>
                <w:sz w:val="20"/>
                <w:szCs w:val="20"/>
                <w:lang w:eastAsia="cs-CZ"/>
              </w:rPr>
              <w:t xml:space="preserve"> </w:t>
            </w:r>
            <w:r w:rsidRPr="001B30B8">
              <w:rPr>
                <w:rFonts w:ascii="Arial" w:hAnsi="Arial" w:eastAsia="Times New Roman" w:cs="Arial"/>
                <w:i/>
                <w:iCs/>
                <w:sz w:val="20"/>
                <w:szCs w:val="20"/>
                <w:shd w:val="clear" w:color="auto" w:fill="FFFFFF"/>
                <w:lang w:eastAsia="cs-CZ"/>
              </w:rPr>
              <w:t>III.</w:t>
            </w:r>
            <w:r w:rsidRPr="001B30B8">
              <w:rPr>
                <w:rFonts w:ascii="Arial" w:hAnsi="Arial" w:eastAsia="Times New Roman" w:cs="Arial"/>
                <w:sz w:val="20"/>
                <w:szCs w:val="20"/>
                <w:shd w:val="clear" w:color="auto" w:fill="FFFFFF"/>
                <w:lang w:eastAsia="cs-CZ"/>
              </w:rPr>
              <w:t> Zajištění výkopových prací;</w:t>
            </w:r>
            <w:r w:rsidRPr="001B30B8">
              <w:rPr>
                <w:rFonts w:ascii="Arial" w:hAnsi="Arial" w:eastAsia="Times New Roman" w:cs="Arial"/>
                <w:sz w:val="20"/>
                <w:szCs w:val="20"/>
                <w:lang w:eastAsia="cs-CZ"/>
              </w:rPr>
              <w:t xml:space="preserve"> </w:t>
            </w:r>
            <w:r w:rsidRPr="001B30B8">
              <w:rPr>
                <w:rFonts w:ascii="Arial" w:hAnsi="Arial" w:eastAsia="Times New Roman" w:cs="Arial"/>
                <w:i/>
                <w:iCs/>
                <w:sz w:val="20"/>
                <w:szCs w:val="20"/>
                <w:shd w:val="clear" w:color="auto" w:fill="FFFFFF"/>
                <w:lang w:eastAsia="cs-CZ"/>
              </w:rPr>
              <w:t>IV.</w:t>
            </w:r>
            <w:r w:rsidRPr="001B30B8">
              <w:rPr>
                <w:rFonts w:ascii="Arial" w:hAnsi="Arial" w:eastAsia="Times New Roman" w:cs="Arial"/>
                <w:sz w:val="20"/>
                <w:szCs w:val="20"/>
                <w:shd w:val="clear" w:color="auto" w:fill="FFFFFF"/>
                <w:lang w:eastAsia="cs-CZ"/>
              </w:rPr>
              <w:t> Provádění výkopových prací;</w:t>
            </w:r>
            <w:r w:rsidRPr="001B30B8">
              <w:rPr>
                <w:rFonts w:ascii="Arial" w:hAnsi="Arial" w:eastAsia="Times New Roman" w:cs="Arial"/>
                <w:sz w:val="20"/>
                <w:szCs w:val="20"/>
                <w:lang w:eastAsia="cs-CZ"/>
              </w:rPr>
              <w:t>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V. Zajištění stability stěn výkopů</w:t>
            </w:r>
            <w:r w:rsidRPr="001B30B8">
              <w:rPr>
                <w:rFonts w:ascii="Arial" w:hAnsi="Arial" w:eastAsia="Times New Roman" w:cs="Arial"/>
                <w:i/>
                <w:iCs/>
                <w:sz w:val="20"/>
                <w:szCs w:val="20"/>
                <w:shd w:val="clear" w:color="auto" w:fill="FFFFFF"/>
                <w:lang w:eastAsia="cs-CZ"/>
              </w:rPr>
              <w:t> </w:t>
            </w:r>
            <w:r w:rsidRPr="001B30B8">
              <w:rPr>
                <w:rFonts w:ascii="Arial" w:hAnsi="Arial" w:eastAsia="Times New Roman" w:cs="Arial"/>
                <w:sz w:val="20"/>
                <w:szCs w:val="20"/>
                <w:lang w:eastAsia="cs-CZ"/>
              </w:rPr>
              <w:t>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2284C7EF"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tcMar/>
            <w:vAlign w:val="center"/>
            <w:hideMark/>
          </w:tcPr>
          <w:p w:rsidRPr="001B30B8" w:rsidR="001B30B8" w:rsidP="001B30B8" w:rsidRDefault="001B30B8" w14:paraId="2946DB82"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2BC9BA38"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18A29859"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32 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0EF828EF"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NV č. 591/2006 Sb. Příloha č. 3  </w:t>
            </w:r>
            <w:r w:rsidRPr="001B30B8">
              <w:rPr>
                <w:rFonts w:ascii="Arial" w:hAnsi="Arial" w:eastAsia="Times New Roman" w:cs="Arial"/>
                <w:sz w:val="20"/>
                <w:szCs w:val="20"/>
                <w:lang w:eastAsia="cs-CZ"/>
              </w:rPr>
              <w:br/>
            </w:r>
            <w:r w:rsidRPr="001B30B8">
              <w:rPr>
                <w:rFonts w:ascii="Arial" w:hAnsi="Arial" w:eastAsia="Times New Roman" w:cs="Arial"/>
                <w:i/>
                <w:iCs/>
                <w:sz w:val="20"/>
                <w:szCs w:val="20"/>
                <w:shd w:val="clear" w:color="auto" w:fill="FFFFFF"/>
                <w:lang w:eastAsia="cs-CZ"/>
              </w:rPr>
              <w:t>XIV.</w:t>
            </w:r>
            <w:r w:rsidRPr="001B30B8">
              <w:rPr>
                <w:rFonts w:ascii="Arial" w:hAnsi="Arial" w:eastAsia="Times New Roman" w:cs="Arial"/>
                <w:sz w:val="20"/>
                <w:szCs w:val="20"/>
                <w:shd w:val="clear" w:color="auto" w:fill="FFFFFF"/>
                <w:lang w:eastAsia="cs-CZ"/>
              </w:rPr>
              <w:t> Lepení krytin na podlahy, stěny, stropy a jiné konstrukce</w:t>
            </w:r>
            <w:r w:rsidRPr="001B30B8">
              <w:rPr>
                <w:rFonts w:ascii="Arial" w:hAnsi="Arial" w:eastAsia="Times New Roman" w:cs="Arial"/>
                <w:sz w:val="20"/>
                <w:szCs w:val="20"/>
                <w:lang w:eastAsia="cs-CZ"/>
              </w:rPr>
              <w:t>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30A9DB42"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tcMar/>
            <w:vAlign w:val="center"/>
            <w:hideMark/>
          </w:tcPr>
          <w:p w:rsidRPr="001B30B8" w:rsidR="001B30B8" w:rsidP="001B30B8" w:rsidRDefault="001B30B8" w14:paraId="5997CC1D"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7658FD0F"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164290F0"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33 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5A83C690"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 xml:space="preserve">Porušení požadavků zákona č. 250/2021 Sb. </w:t>
            </w:r>
            <w:r w:rsidRPr="001B30B8">
              <w:rPr>
                <w:rFonts w:ascii="Arial" w:hAnsi="Arial" w:eastAsia="Times New Roman" w:cs="Arial"/>
                <w:sz w:val="20"/>
                <w:szCs w:val="20"/>
                <w:shd w:val="clear" w:color="auto" w:fill="FFFFFF"/>
                <w:lang w:eastAsia="cs-CZ"/>
              </w:rPr>
              <w:t>na bezpečnost provozu vyhrazených technických zařízení a ochranu zdraví při práci. </w:t>
            </w:r>
            <w:r w:rsidRPr="001B30B8">
              <w:rPr>
                <w:rFonts w:ascii="Arial" w:hAnsi="Arial" w:eastAsia="Times New Roman" w:cs="Arial"/>
                <w:sz w:val="20"/>
                <w:szCs w:val="20"/>
                <w:lang w:eastAsia="cs-CZ"/>
              </w:rPr>
              <w:t>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386623C8"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tcMar/>
            <w:vAlign w:val="center"/>
            <w:hideMark/>
          </w:tcPr>
          <w:p w:rsidRPr="001B30B8" w:rsidR="001B30B8" w:rsidP="001B30B8" w:rsidRDefault="001B30B8" w14:paraId="110FFD37"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5D833623"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7EF57E69"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34 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6857892A"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požadavků NV č. 190 +191+192+193/2022 Sb. na zajištění bezpečnosti provozu vyhrazených technických zařízení.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0BB7CE89"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tcMar/>
            <w:vAlign w:val="center"/>
            <w:hideMark/>
          </w:tcPr>
          <w:p w:rsidRPr="001B30B8" w:rsidR="001B30B8" w:rsidP="001B30B8" w:rsidRDefault="001B30B8" w14:paraId="6B699379"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7741C287"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058C21EA"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35 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54F6D655"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požadavků na bezpečný provoz nevyhrazených zdvihacích zařízení. Nesoulad s požadavky ČSN ISO 12480-1 Jeřáby - Bezpečné používání - Část 1: Všeobecně.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173F0A91"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tcMar/>
            <w:vAlign w:val="center"/>
            <w:hideMark/>
          </w:tcPr>
          <w:p w:rsidRPr="001B30B8" w:rsidR="001B30B8" w:rsidP="001B30B8" w:rsidRDefault="001B30B8" w14:paraId="3FE9F23F"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183BC21C"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67D722A7"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36 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4E0A816D"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Svévolné vyřazování, měnění nebo přestavování ochranných zařízení strojů, přístrojů a nářadí. Nesoulad s požadavky zákona č. 309/2006 Sb.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0F50B9" w14:paraId="425DF4F9" w14:textId="2FA124D9">
            <w:pPr>
              <w:spacing w:after="0" w:line="240" w:lineRule="auto"/>
              <w:jc w:val="center"/>
              <w:textAlignment w:val="baseline"/>
              <w:rPr>
                <w:rFonts w:ascii="Times New Roman" w:hAnsi="Times New Roman" w:eastAsia="Times New Roman" w:cs="Times New Roman"/>
                <w:sz w:val="24"/>
                <w:szCs w:val="24"/>
                <w:lang w:eastAsia="cs-CZ"/>
              </w:rPr>
            </w:pPr>
            <w:r>
              <w:rPr>
                <w:rFonts w:ascii="Arial" w:hAnsi="Arial" w:eastAsia="Times New Roman" w:cs="Arial"/>
                <w:sz w:val="20"/>
                <w:szCs w:val="20"/>
                <w:lang w:eastAsia="cs-CZ"/>
              </w:rPr>
              <w:t>C</w:t>
            </w:r>
            <w:r w:rsidRPr="001B30B8" w:rsidR="001B30B8">
              <w:rPr>
                <w:rFonts w:ascii="Arial" w:hAnsi="Arial" w:eastAsia="Times New Roman" w:cs="Arial"/>
                <w:sz w:val="20"/>
                <w:szCs w:val="20"/>
                <w:lang w:eastAsia="cs-CZ"/>
              </w:rPr>
              <w:t> </w:t>
            </w:r>
          </w:p>
        </w:tc>
        <w:tc>
          <w:tcPr>
            <w:tcW w:w="0" w:type="auto"/>
            <w:tcMar/>
            <w:vAlign w:val="center"/>
            <w:hideMark/>
          </w:tcPr>
          <w:p w:rsidRPr="001B30B8" w:rsidR="001B30B8" w:rsidP="001B30B8" w:rsidRDefault="001B30B8" w14:paraId="1F72F646"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0563A3F4"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5DF4E1CE"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37 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5AA1296B"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požadavků na bezpečný provoz a používání strojů, technických zařízení, přístrojů a nářadí vyplývajících z nařízení vlády č. 378/2001 Sb.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5ED1C79E"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tcMar/>
            <w:vAlign w:val="center"/>
            <w:hideMark/>
          </w:tcPr>
          <w:p w:rsidRPr="001B30B8" w:rsidR="001B30B8" w:rsidP="001B30B8" w:rsidRDefault="001B30B8" w14:paraId="08CE6F91"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0D24A23A"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51430CEE"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38 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4B972667"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Nezajištění podmínek BOZP při práci ve výškách a nad hloubkou dle nařízení vlády č. 362/2005 Sb. zejména: - nedodržení pravidel při používání lešení a závěsných lávek a dalších tech. konstrukcí, - nezajištění otvorů v komunikacích, nezajištění volných okrajů, nepřijetí opatření k zajištění pracoviště nebo osob proti pádu, - nepoužívání OOPP nebo nezajištění odborné a zdravotní způsobilosti osob při práci ve výškách a nad hloubkou.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2DD12108"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tcMar/>
            <w:vAlign w:val="center"/>
            <w:hideMark/>
          </w:tcPr>
          <w:p w:rsidRPr="001B30B8" w:rsidR="001B30B8" w:rsidP="001B30B8" w:rsidRDefault="001B30B8" w14:paraId="61CDCEAD"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695780C8"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4275442A"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39 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36342DD5"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Nezajištění podmínek při provádění zemních prací a výkopů dle nařízení vlády č. 591/2006 Sb. zejména: - nezajištění řádného zakrytí nebo označení výkopů, nezajištění výkopů proti pádu osob, nezajištění stěn výkopů proti sesutí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32EC014E"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tcMar/>
            <w:vAlign w:val="center"/>
            <w:hideMark/>
          </w:tcPr>
          <w:p w:rsidRPr="001B30B8" w:rsidR="001B30B8" w:rsidP="001B30B8" w:rsidRDefault="001B30B8" w14:paraId="6BB9E253"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1D8301A5"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21F944E5"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40 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2E751AB2"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Připuštění práce zaměstnanců bez splnění kvalifikačních předpokladů, pokud jsou stanoveny platnými předpisy.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0F50B9" w14:paraId="04587EB7" w14:textId="709217F0">
            <w:pPr>
              <w:spacing w:after="0" w:line="240" w:lineRule="auto"/>
              <w:jc w:val="center"/>
              <w:textAlignment w:val="baseline"/>
              <w:rPr>
                <w:rFonts w:ascii="Times New Roman" w:hAnsi="Times New Roman" w:eastAsia="Times New Roman" w:cs="Times New Roman"/>
                <w:sz w:val="24"/>
                <w:szCs w:val="24"/>
                <w:lang w:eastAsia="cs-CZ"/>
              </w:rPr>
            </w:pPr>
            <w:r>
              <w:rPr>
                <w:rFonts w:ascii="Arial" w:hAnsi="Arial" w:eastAsia="Times New Roman" w:cs="Arial"/>
                <w:sz w:val="20"/>
                <w:szCs w:val="20"/>
                <w:lang w:eastAsia="cs-CZ"/>
              </w:rPr>
              <w:t>C</w:t>
            </w:r>
            <w:r w:rsidRPr="001B30B8" w:rsidR="001B30B8">
              <w:rPr>
                <w:rFonts w:ascii="Arial" w:hAnsi="Arial" w:eastAsia="Times New Roman" w:cs="Arial"/>
                <w:sz w:val="20"/>
                <w:szCs w:val="20"/>
                <w:lang w:eastAsia="cs-CZ"/>
              </w:rPr>
              <w:t> </w:t>
            </w:r>
          </w:p>
        </w:tc>
        <w:tc>
          <w:tcPr>
            <w:tcW w:w="0" w:type="auto"/>
            <w:tcMar/>
            <w:vAlign w:val="center"/>
            <w:hideMark/>
          </w:tcPr>
          <w:p w:rsidRPr="001B30B8" w:rsidR="001B30B8" w:rsidP="001B30B8" w:rsidRDefault="001B30B8" w14:paraId="23DE523C"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7C47E393"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17B5DD0D"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41 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4D004159"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Použití přístrojů, nářadí strojů nebo zařízení v nevyhovujícím technickém stavu nebo bez doložitelných revizí a kontrol.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4B538D04"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tcMar/>
            <w:vAlign w:val="center"/>
            <w:hideMark/>
          </w:tcPr>
          <w:p w:rsidRPr="001B30B8" w:rsidR="001B30B8" w:rsidP="001B30B8" w:rsidRDefault="001B30B8" w14:paraId="52E56223"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3E163711"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07F06A14"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42 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1DEA9998"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Neoznačení zaměstnanců smluvního partnera firemní značkou na pracovních oděvech.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0F50B9" w14:paraId="3BC27161" w14:textId="7C7223E0">
            <w:pPr>
              <w:spacing w:after="0" w:line="240" w:lineRule="auto"/>
              <w:jc w:val="center"/>
              <w:textAlignment w:val="baseline"/>
              <w:rPr>
                <w:rFonts w:ascii="Times New Roman" w:hAnsi="Times New Roman" w:eastAsia="Times New Roman" w:cs="Times New Roman"/>
                <w:sz w:val="24"/>
                <w:szCs w:val="24"/>
                <w:lang w:eastAsia="cs-CZ"/>
              </w:rPr>
            </w:pPr>
            <w:r>
              <w:rPr>
                <w:rFonts w:ascii="Arial" w:hAnsi="Arial" w:eastAsia="Times New Roman" w:cs="Arial"/>
                <w:sz w:val="20"/>
                <w:szCs w:val="20"/>
                <w:lang w:eastAsia="cs-CZ"/>
              </w:rPr>
              <w:t>E</w:t>
            </w:r>
            <w:r w:rsidRPr="001B30B8" w:rsidR="001B30B8">
              <w:rPr>
                <w:rFonts w:ascii="Arial" w:hAnsi="Arial" w:eastAsia="Times New Roman" w:cs="Arial"/>
                <w:sz w:val="20"/>
                <w:szCs w:val="20"/>
                <w:lang w:eastAsia="cs-CZ"/>
              </w:rPr>
              <w:t> </w:t>
            </w:r>
          </w:p>
        </w:tc>
        <w:tc>
          <w:tcPr>
            <w:tcW w:w="0" w:type="auto"/>
            <w:tcMar/>
            <w:vAlign w:val="center"/>
            <w:hideMark/>
          </w:tcPr>
          <w:p w:rsidRPr="001B30B8" w:rsidR="001B30B8" w:rsidP="001B30B8" w:rsidRDefault="001B30B8" w14:paraId="07547A01"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2C6836EC"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295ABCFC"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43 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5D3364D5"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zákazu kouření a manipulace s otevřeným ohněm.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0F50B9" w14:paraId="474C76DC" w14:textId="246198FB">
            <w:pPr>
              <w:spacing w:after="0" w:line="240" w:lineRule="auto"/>
              <w:jc w:val="center"/>
              <w:textAlignment w:val="baseline"/>
              <w:rPr>
                <w:rFonts w:ascii="Times New Roman" w:hAnsi="Times New Roman" w:eastAsia="Times New Roman" w:cs="Times New Roman"/>
                <w:sz w:val="24"/>
                <w:szCs w:val="24"/>
                <w:lang w:eastAsia="cs-CZ"/>
              </w:rPr>
            </w:pPr>
            <w:r>
              <w:rPr>
                <w:rFonts w:ascii="Arial" w:hAnsi="Arial" w:eastAsia="Times New Roman" w:cs="Arial"/>
                <w:sz w:val="20"/>
                <w:szCs w:val="20"/>
                <w:lang w:eastAsia="cs-CZ"/>
              </w:rPr>
              <w:t>C</w:t>
            </w:r>
            <w:r w:rsidRPr="001B30B8" w:rsidR="001B30B8">
              <w:rPr>
                <w:rFonts w:ascii="Arial" w:hAnsi="Arial" w:eastAsia="Times New Roman" w:cs="Arial"/>
                <w:sz w:val="20"/>
                <w:szCs w:val="20"/>
                <w:lang w:eastAsia="cs-CZ"/>
              </w:rPr>
              <w:t> </w:t>
            </w:r>
          </w:p>
        </w:tc>
        <w:tc>
          <w:tcPr>
            <w:tcW w:w="0" w:type="auto"/>
            <w:tcMar/>
            <w:vAlign w:val="center"/>
            <w:hideMark/>
          </w:tcPr>
          <w:p w:rsidRPr="001B30B8" w:rsidR="001B30B8" w:rsidP="001B30B8" w:rsidRDefault="001B30B8" w14:paraId="5043CB0F"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5A72C722"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2C589281"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44 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14DFA119"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rychlostních limitů a bezpečnostních tabulek a dopravních značek v areálu FN Brno.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0F50B9" w14:paraId="1EABB30B" w14:textId="2BCAE056">
            <w:pPr>
              <w:spacing w:after="0" w:line="240" w:lineRule="auto"/>
              <w:jc w:val="center"/>
              <w:textAlignment w:val="baseline"/>
              <w:rPr>
                <w:rFonts w:ascii="Times New Roman" w:hAnsi="Times New Roman" w:eastAsia="Times New Roman" w:cs="Times New Roman"/>
                <w:sz w:val="24"/>
                <w:szCs w:val="24"/>
                <w:lang w:eastAsia="cs-CZ"/>
              </w:rPr>
            </w:pPr>
            <w:r>
              <w:rPr>
                <w:rFonts w:ascii="Arial" w:hAnsi="Arial" w:eastAsia="Times New Roman" w:cs="Arial"/>
                <w:sz w:val="20"/>
                <w:szCs w:val="20"/>
                <w:lang w:eastAsia="cs-CZ"/>
              </w:rPr>
              <w:t>E</w:t>
            </w:r>
          </w:p>
        </w:tc>
        <w:tc>
          <w:tcPr>
            <w:tcW w:w="0" w:type="auto"/>
            <w:tcMar/>
            <w:vAlign w:val="center"/>
            <w:hideMark/>
          </w:tcPr>
          <w:p w:rsidRPr="001B30B8" w:rsidR="001B30B8" w:rsidP="001B30B8" w:rsidRDefault="001B30B8" w14:paraId="07459315"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2D8B1327"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59DF1222"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45 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158E219F"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vyplývajících z bezpečnostní listů NCHlaS.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60319423"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tcMar/>
            <w:vAlign w:val="center"/>
            <w:hideMark/>
          </w:tcPr>
          <w:p w:rsidRPr="001B30B8" w:rsidR="001B30B8" w:rsidP="001B30B8" w:rsidRDefault="001B30B8" w14:paraId="6537F28F"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519EF7E6"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1F689A3D"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46 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42129C2F"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Poškozené, chybějící bezpečnostní značky na pracovištích, na kterých jsou vykonávány práce, při nichž může dojít k poškození zdraví. Porušení § 6 zákona č. 309/2006 Sb.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6F92C97F"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tcMar/>
            <w:vAlign w:val="center"/>
            <w:hideMark/>
          </w:tcPr>
          <w:p w:rsidRPr="001B30B8" w:rsidR="001B30B8" w:rsidP="001B30B8" w:rsidRDefault="001B30B8" w14:paraId="6DFB9E20"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667398B3"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3A0BB50E"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47 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2739E8E6"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Nesplnění požadavků na pohyblivé a poddajné přívody a jejich a používání s tím, že nesmí dojít k jejich poškození. Porušení NV č. 101/2005 Sb.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2C88332B"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tcMar/>
            <w:vAlign w:val="center"/>
            <w:hideMark/>
          </w:tcPr>
          <w:p w:rsidRPr="001B30B8" w:rsidR="001B30B8" w:rsidP="001B30B8" w:rsidRDefault="001B30B8" w14:paraId="70DF9E56"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531C8AB8"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3E7598E6"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48 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4905E369"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Nesplnění požadavku, že při používání rozpojitelných spojů, nesmí být v rozpojeném stavu napětí na kontaktech vidlic. Porušení NV č. 101/2005 Sb.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0F50B9" w14:paraId="0F464628" w14:textId="7C5613D8">
            <w:pPr>
              <w:spacing w:after="0" w:line="240" w:lineRule="auto"/>
              <w:jc w:val="center"/>
              <w:textAlignment w:val="baseline"/>
              <w:rPr>
                <w:rFonts w:ascii="Times New Roman" w:hAnsi="Times New Roman" w:eastAsia="Times New Roman" w:cs="Times New Roman"/>
                <w:sz w:val="24"/>
                <w:szCs w:val="24"/>
                <w:lang w:eastAsia="cs-CZ"/>
              </w:rPr>
            </w:pPr>
            <w:r>
              <w:rPr>
                <w:rFonts w:ascii="Arial" w:hAnsi="Arial" w:eastAsia="Times New Roman" w:cs="Arial"/>
                <w:sz w:val="20"/>
                <w:szCs w:val="20"/>
                <w:lang w:eastAsia="cs-CZ"/>
              </w:rPr>
              <w:t>C</w:t>
            </w:r>
            <w:r w:rsidRPr="001B30B8" w:rsidR="001B30B8">
              <w:rPr>
                <w:rFonts w:ascii="Arial" w:hAnsi="Arial" w:eastAsia="Times New Roman" w:cs="Arial"/>
                <w:sz w:val="20"/>
                <w:szCs w:val="20"/>
                <w:lang w:eastAsia="cs-CZ"/>
              </w:rPr>
              <w:t> </w:t>
            </w:r>
          </w:p>
        </w:tc>
        <w:tc>
          <w:tcPr>
            <w:tcW w:w="0" w:type="auto"/>
            <w:tcMar/>
            <w:vAlign w:val="center"/>
            <w:hideMark/>
          </w:tcPr>
          <w:p w:rsidRPr="001B30B8" w:rsidR="001B30B8" w:rsidP="001B30B8" w:rsidRDefault="001B30B8" w14:paraId="44E871BC"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2743B9EB"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224786EA"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49 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19DF1D88"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Nesplnění požadavku, že elektrická zařízení, která se napojují pohyblivým přívodem, musí být při přemísťování odpojena od elektrické sítě, pokud nejsou upravena tak, že jimi lze pohybovat pod napětím. Porušení NV č. 101/2005 Sb.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0F50B9" w14:paraId="7618168B" w14:textId="0F6E0672">
            <w:pPr>
              <w:spacing w:after="0" w:line="240" w:lineRule="auto"/>
              <w:jc w:val="center"/>
              <w:textAlignment w:val="baseline"/>
              <w:rPr>
                <w:rFonts w:ascii="Times New Roman" w:hAnsi="Times New Roman" w:eastAsia="Times New Roman" w:cs="Times New Roman"/>
                <w:sz w:val="24"/>
                <w:szCs w:val="24"/>
                <w:lang w:eastAsia="cs-CZ"/>
              </w:rPr>
            </w:pPr>
            <w:r>
              <w:rPr>
                <w:rFonts w:ascii="Arial" w:hAnsi="Arial" w:eastAsia="Times New Roman" w:cs="Arial"/>
                <w:sz w:val="20"/>
                <w:szCs w:val="20"/>
                <w:lang w:eastAsia="cs-CZ"/>
              </w:rPr>
              <w:t>C</w:t>
            </w:r>
            <w:r w:rsidRPr="001B30B8" w:rsidR="001B30B8">
              <w:rPr>
                <w:rFonts w:ascii="Arial" w:hAnsi="Arial" w:eastAsia="Times New Roman" w:cs="Arial"/>
                <w:sz w:val="20"/>
                <w:szCs w:val="20"/>
                <w:lang w:eastAsia="cs-CZ"/>
              </w:rPr>
              <w:t> </w:t>
            </w:r>
          </w:p>
        </w:tc>
        <w:tc>
          <w:tcPr>
            <w:tcW w:w="0" w:type="auto"/>
            <w:tcMar/>
            <w:vAlign w:val="center"/>
            <w:hideMark/>
          </w:tcPr>
          <w:p w:rsidRPr="001B30B8" w:rsidR="001B30B8" w:rsidP="001B30B8" w:rsidRDefault="001B30B8" w14:paraId="144A5D23"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6FD3575E"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4773E99C"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50 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52710F2C"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Nesplnění požadavku, že prozatímní instalace nebo jejich části musí být v době, kdy nejsou používány, vypnuty, pokud jejich vypnutí neohrozí bezpečnost osob nebo provozu výrobních a pracovních prostředků a zařízení. Porušení NV č. 101/2005 Sb.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61DFC6EC" w:rsidRDefault="000F50B9" w14:paraId="1A03F563" w14:textId="17469B42">
            <w:pPr>
              <w:pStyle w:val="Normln"/>
              <w:suppressLineNumbers w:val="0"/>
              <w:bidi w:val="0"/>
              <w:spacing w:before="0" w:beforeAutospacing="off" w:after="0" w:afterAutospacing="off" w:line="240" w:lineRule="auto"/>
              <w:ind w:left="0" w:right="0"/>
              <w:jc w:val="center"/>
            </w:pPr>
            <w:r w:rsidRPr="61DFC6EC" w:rsidR="15F29E6C">
              <w:rPr>
                <w:rFonts w:ascii="Arial" w:hAnsi="Arial" w:eastAsia="Times New Roman" w:cs="Arial"/>
                <w:sz w:val="20"/>
                <w:szCs w:val="20"/>
                <w:lang w:eastAsia="cs-CZ"/>
              </w:rPr>
              <w:t>D</w:t>
            </w:r>
          </w:p>
        </w:tc>
        <w:tc>
          <w:tcPr>
            <w:tcW w:w="0" w:type="auto"/>
            <w:tcMar/>
            <w:vAlign w:val="center"/>
            <w:hideMark/>
          </w:tcPr>
          <w:p w:rsidRPr="001B30B8" w:rsidR="001B30B8" w:rsidP="001B30B8" w:rsidRDefault="001B30B8" w14:paraId="738610EB"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5726410E"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09850EA9"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51 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62A90FC5"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Nesplnění požadavku, že hlavní vypínač musí být trvale přístupný a viditelně trvale označený. Porušení NV č. 101/2005 Sb.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10ADE57C" w14:textId="69A7C5EC">
            <w:pPr>
              <w:spacing w:after="0" w:line="240" w:lineRule="auto"/>
              <w:jc w:val="center"/>
              <w:textAlignment w:val="baseline"/>
              <w:rPr>
                <w:rFonts w:ascii="Times New Roman" w:hAnsi="Times New Roman" w:eastAsia="Times New Roman" w:cs="Times New Roman"/>
                <w:sz w:val="24"/>
                <w:szCs w:val="24"/>
                <w:lang w:eastAsia="cs-CZ"/>
              </w:rPr>
            </w:pPr>
            <w:r w:rsidRPr="61DFC6EC" w:rsidR="0D4A374B">
              <w:rPr>
                <w:rFonts w:ascii="Arial" w:hAnsi="Arial" w:eastAsia="Times New Roman" w:cs="Arial"/>
                <w:sz w:val="20"/>
                <w:szCs w:val="20"/>
                <w:lang w:eastAsia="cs-CZ"/>
              </w:rPr>
              <w:t>D</w:t>
            </w:r>
            <w:r w:rsidRPr="61DFC6EC" w:rsidR="0B86DA92">
              <w:rPr>
                <w:rFonts w:ascii="Arial" w:hAnsi="Arial" w:eastAsia="Times New Roman" w:cs="Arial"/>
                <w:sz w:val="20"/>
                <w:szCs w:val="20"/>
                <w:lang w:eastAsia="cs-CZ"/>
              </w:rPr>
              <w:t> </w:t>
            </w:r>
          </w:p>
        </w:tc>
        <w:tc>
          <w:tcPr>
            <w:tcW w:w="0" w:type="auto"/>
            <w:tcMar/>
            <w:vAlign w:val="center"/>
            <w:hideMark/>
          </w:tcPr>
          <w:p w:rsidRPr="001B30B8" w:rsidR="001B30B8" w:rsidP="001B30B8" w:rsidRDefault="001B30B8" w14:paraId="637805D2"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3129E20E"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4265E013"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52 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13CB93E9"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požadavků vyplývajících ze zákona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o ochraně životního prostředí č. 17/1992 Sb.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28C640A7"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tcMar/>
            <w:vAlign w:val="center"/>
            <w:hideMark/>
          </w:tcPr>
          <w:p w:rsidRPr="001B30B8" w:rsidR="001B30B8" w:rsidP="001B30B8" w:rsidRDefault="001B30B8" w14:paraId="463F29E8"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57625D36"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6EFC8C1F"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53 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72B10ECA"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požadavků vyplývajících z chemického zákona č. 350/2011 Sb.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690A3C29"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tcMar/>
            <w:vAlign w:val="center"/>
            <w:hideMark/>
          </w:tcPr>
          <w:p w:rsidRPr="001B30B8" w:rsidR="001B30B8" w:rsidP="001B30B8" w:rsidRDefault="001B30B8" w14:paraId="3B7B4B86"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42610B5B"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212C5BCE"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54 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09598DBB"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 xml:space="preserve">Porušení požadavků vyplývajících ze zákona o vodách č. 254/2001 Sb. </w:t>
            </w:r>
            <w:r w:rsidRPr="001B30B8">
              <w:rPr>
                <w:rFonts w:ascii="Arial" w:hAnsi="Arial" w:eastAsia="Times New Roman" w:cs="Arial"/>
                <w:i/>
                <w:iCs/>
                <w:sz w:val="20"/>
                <w:szCs w:val="20"/>
                <w:lang w:eastAsia="cs-CZ"/>
              </w:rPr>
              <w:t> </w:t>
            </w:r>
            <w:r w:rsidRPr="001B30B8">
              <w:rPr>
                <w:rFonts w:ascii="Arial" w:hAnsi="Arial" w:eastAsia="Times New Roman" w:cs="Arial"/>
                <w:sz w:val="20"/>
                <w:szCs w:val="20"/>
                <w:lang w:eastAsia="cs-CZ"/>
              </w:rPr>
              <w:t>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7A595A3F"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tcMar/>
            <w:vAlign w:val="center"/>
            <w:hideMark/>
          </w:tcPr>
          <w:p w:rsidRPr="001B30B8" w:rsidR="001B30B8" w:rsidP="001B30B8" w:rsidRDefault="001B30B8" w14:paraId="3A0FF5F2"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3607FA2C"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21FAA84A"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55 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198FA55A"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Nenakládání s odpadem v rozporu požadavky zákona o odpadech č. 541/2020 Sb., způsobem stanoveným tímto zákonem a jinými právními předpisy vydanými na ochranu životního prostředí a zdraví lidí pro daný druh a kategorii odpadu.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10AF98E0"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tcMar/>
            <w:vAlign w:val="center"/>
            <w:hideMark/>
          </w:tcPr>
          <w:p w:rsidRPr="001B30B8" w:rsidR="001B30B8" w:rsidP="001B30B8" w:rsidRDefault="001B30B8" w14:paraId="5630AD66"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400CAB27"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2CC0681B"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56 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3E5D3E5E"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dotčených požadavků zákona č. 258/2000 Sb. o ochraně veřejného zdraví.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4ADDC5ED"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tcMar/>
            <w:vAlign w:val="center"/>
            <w:hideMark/>
          </w:tcPr>
          <w:p w:rsidRPr="001B30B8" w:rsidR="001B30B8" w:rsidP="001B30B8" w:rsidRDefault="001B30B8" w14:paraId="61829076"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4AA4F51B"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39069FB8"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57 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57AA0C83"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Překročení limitů znečišťování stanovené jinými právními předpisy na ochranu životního prostředí a zdraví lidí. Nesoulad se zákonem odpadech č. 541/2020 Sb.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4A332A95"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tcMar/>
            <w:vAlign w:val="center"/>
            <w:hideMark/>
          </w:tcPr>
          <w:p w:rsidRPr="001B30B8" w:rsidR="001B30B8" w:rsidP="001B30B8" w:rsidRDefault="001B30B8" w14:paraId="2BA226A1"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71245406"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5DCF394C"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58 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5C13268C"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Ukládání odpadu na neurčených místech.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Nesoulad se zákonem odpadech č. 541/2020 Sb.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678739C9"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tcMar/>
            <w:vAlign w:val="center"/>
            <w:hideMark/>
          </w:tcPr>
          <w:p w:rsidRPr="001B30B8" w:rsidR="001B30B8" w:rsidP="001B30B8" w:rsidRDefault="001B30B8" w14:paraId="17AD93B2"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5D880520"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27EF0047"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59 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2862DC57"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Nenakládání s odpadem podle jeho nebezpečných vlastností.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Nesoulad se zákonem odpadech č. 541/2020 Sb.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5EC9C529"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tcMar/>
            <w:vAlign w:val="center"/>
            <w:hideMark/>
          </w:tcPr>
          <w:p w:rsidRPr="001B30B8" w:rsidR="001B30B8" w:rsidP="001B30B8" w:rsidRDefault="001B30B8" w14:paraId="0DE4B5B7"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770D8F0B"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493D5A94"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60 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1320082E"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Neomezování odpadu a jeho množství.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Nesoulad se zákonem odpadech č. 541/2020 Sb.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420B2DDE"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tcMar/>
            <w:vAlign w:val="center"/>
            <w:hideMark/>
          </w:tcPr>
          <w:p w:rsidRPr="001B30B8" w:rsidR="001B30B8" w:rsidP="001B30B8" w:rsidRDefault="001B30B8" w14:paraId="66204FF1"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640B0902"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0FD61068"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61 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3D2B1B14"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Skladovací prostory, místa, nádoby či obaly používané při práci s chemickými látkami nebo směsmi klasifikovanými jako nebezpečné neoznačeny příslušným výstražným symbolem nebezpečnosti. Nesoulad s požadavky NV č. 375/2017 Sb.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56B860A9"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tcMar/>
            <w:vAlign w:val="center"/>
            <w:hideMark/>
          </w:tcPr>
          <w:p w:rsidRPr="001B30B8" w:rsidR="001B30B8" w:rsidP="001B30B8" w:rsidRDefault="001B30B8" w14:paraId="2DBF0D7D"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0C8D740D"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600BF140"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62 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640A7E59"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 xml:space="preserve">Nedoložení </w:t>
            </w:r>
            <w:r w:rsidRPr="001B30B8">
              <w:rPr>
                <w:rFonts w:ascii="Arial" w:hAnsi="Arial" w:eastAsia="Times New Roman" w:cs="Arial"/>
                <w:i/>
                <w:iCs/>
                <w:sz w:val="20"/>
                <w:szCs w:val="20"/>
                <w:lang w:eastAsia="cs-CZ"/>
              </w:rPr>
              <w:t>Bezpečnostního listu</w:t>
            </w:r>
            <w:r w:rsidRPr="001B30B8">
              <w:rPr>
                <w:rFonts w:ascii="Arial" w:hAnsi="Arial" w:eastAsia="Times New Roman" w:cs="Arial"/>
                <w:sz w:val="20"/>
                <w:szCs w:val="20"/>
                <w:lang w:eastAsia="cs-CZ"/>
              </w:rPr>
              <w:t xml:space="preserve"> k používané látce či směsi klasifikovanými jako nebezpečné. Nesoulad s požadavky zákona č. 350/2011 Sb.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28326BC0"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tcMar/>
            <w:vAlign w:val="center"/>
            <w:hideMark/>
          </w:tcPr>
          <w:p w:rsidRPr="001B30B8" w:rsidR="001B30B8" w:rsidP="001B30B8" w:rsidRDefault="001B30B8" w14:paraId="6B62F1B3"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50AEAA17"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02854A81"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63 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1E8382A2"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Používání látky či směsi klasifikované jako nebezpečné v nesouladu s požadavky bezpečnostního listu. Nesoulad s požadavky chemického zákona č. 350/2011 Sb.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08F7FA6C"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tcMar/>
            <w:vAlign w:val="center"/>
            <w:hideMark/>
          </w:tcPr>
          <w:p w:rsidRPr="001B30B8" w:rsidR="001B30B8" w:rsidP="001B30B8" w:rsidRDefault="001B30B8" w14:paraId="02F2C34E"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77C3D90C"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74A1692C"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64 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33216889"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Nezabezpečení hygienických potřeb fyzických osob v prostoru staveniště.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7BD19EE1"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tcMar/>
            <w:vAlign w:val="center"/>
            <w:hideMark/>
          </w:tcPr>
          <w:p w:rsidRPr="001B30B8" w:rsidR="001B30B8" w:rsidP="001B30B8" w:rsidRDefault="001B30B8" w14:paraId="680A4E5D"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283714C2"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5E068FA5"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65 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62CE33CC"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Nepředložení technických charakteristik používaných, vyráběných, zpracovávaných nebo skladovaných látek a materiálů nutných ke stanovení preventivních opatření k ochraně života, zdraví a majetku.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65B70BF1"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tcMar/>
            <w:vAlign w:val="center"/>
            <w:hideMark/>
          </w:tcPr>
          <w:p w:rsidRPr="001B30B8" w:rsidR="001B30B8" w:rsidP="001B30B8" w:rsidRDefault="001B30B8" w14:paraId="19219836"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21A99CF9"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700CFEE4"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66 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1B30B8" w:rsidR="001B30B8" w:rsidP="001B30B8" w:rsidRDefault="001B30B8" w14:paraId="5D224D22"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Neohlášení zahájení, přerušení a ukončení prací s rizikem požáru nebo výbuchu a neprojednání způsobu zajištění požární bezpečnosti včetně navržených požárně bezpečnostních opatření nebo zvláštních požárně bezpečnostních opatření nebo jejich nedodržení.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4AEC64C9" w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tcMar/>
            <w:vAlign w:val="center"/>
            <w:hideMark/>
          </w:tcPr>
          <w:p w:rsidRPr="001B30B8" w:rsidR="001B30B8" w:rsidP="001B30B8" w:rsidRDefault="001B30B8" w14:paraId="296FEF7D"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3C931972"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490A3CA6"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67 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0F50B9" w:rsidR="001B30B8" w:rsidP="001B30B8" w:rsidRDefault="001B30B8" w14:paraId="3FFB2101" w14:textId="77777777">
            <w:pPr>
              <w:spacing w:after="0" w:line="240" w:lineRule="auto"/>
              <w:textAlignment w:val="baseline"/>
              <w:rPr>
                <w:rFonts w:ascii="Arial" w:hAnsi="Arial" w:eastAsia="Times New Roman" w:cs="Arial"/>
                <w:sz w:val="20"/>
                <w:szCs w:val="20"/>
                <w:lang w:eastAsia="cs-CZ"/>
              </w:rPr>
            </w:pPr>
            <w:r w:rsidRPr="000F50B9">
              <w:rPr>
                <w:rFonts w:ascii="Arial" w:hAnsi="Arial" w:eastAsia="Times New Roman" w:cs="Arial"/>
                <w:sz w:val="20"/>
                <w:szCs w:val="20"/>
                <w:lang w:eastAsia="cs-CZ"/>
              </w:rPr>
              <w:t>Havarijní nepřipravenost na základě možných scénářů havárií, odezvy na havárie, řízení odezvy na havárie i přípravu personální, prostředků a pomůcek nutných pro odezvu na havárie.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0F50B9" w:rsidR="001B30B8" w:rsidP="001B30B8" w:rsidRDefault="001B30B8" w14:paraId="1B80DD61" w14:textId="77777777">
            <w:pPr>
              <w:spacing w:after="0" w:line="240" w:lineRule="auto"/>
              <w:jc w:val="center"/>
              <w:textAlignment w:val="baseline"/>
              <w:rPr>
                <w:rFonts w:ascii="Arial" w:hAnsi="Arial" w:eastAsia="Times New Roman" w:cs="Arial"/>
                <w:sz w:val="20"/>
                <w:szCs w:val="20"/>
                <w:lang w:eastAsia="cs-CZ"/>
              </w:rPr>
            </w:pPr>
            <w:r w:rsidRPr="000F50B9">
              <w:rPr>
                <w:rFonts w:ascii="Arial" w:hAnsi="Arial" w:eastAsia="Times New Roman" w:cs="Arial"/>
                <w:sz w:val="20"/>
                <w:szCs w:val="20"/>
                <w:lang w:eastAsia="cs-CZ"/>
              </w:rPr>
              <w:t>B </w:t>
            </w:r>
          </w:p>
        </w:tc>
        <w:tc>
          <w:tcPr>
            <w:tcW w:w="0" w:type="auto"/>
            <w:tcMar/>
            <w:vAlign w:val="center"/>
            <w:hideMark/>
          </w:tcPr>
          <w:p w:rsidRPr="001B30B8" w:rsidR="001B30B8" w:rsidP="001B30B8" w:rsidRDefault="001B30B8" w14:paraId="7194DBDC"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1EB0D9C1"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35753EEB"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68 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0F50B9" w:rsidR="001B30B8" w:rsidP="001B30B8" w:rsidRDefault="001B30B8" w14:paraId="2B5A9587" w14:textId="77777777">
            <w:pPr>
              <w:spacing w:after="0" w:line="240" w:lineRule="auto"/>
              <w:textAlignment w:val="baseline"/>
              <w:rPr>
                <w:rFonts w:ascii="Arial" w:hAnsi="Arial" w:eastAsia="Times New Roman" w:cs="Arial"/>
                <w:sz w:val="20"/>
                <w:szCs w:val="20"/>
                <w:lang w:eastAsia="cs-CZ"/>
              </w:rPr>
            </w:pPr>
            <w:r w:rsidRPr="000F50B9">
              <w:rPr>
                <w:rFonts w:ascii="Arial" w:hAnsi="Arial" w:eastAsia="Times New Roman" w:cs="Arial"/>
                <w:sz w:val="20"/>
                <w:szCs w:val="20"/>
                <w:lang w:eastAsia="cs-CZ"/>
              </w:rPr>
              <w:t>Únik ropných a jiných škodlivých látek.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0F50B9" w:rsidR="001B30B8" w:rsidP="001B30B8" w:rsidRDefault="000F50B9" w14:paraId="7B7FF1FE" w14:textId="30F78C38">
            <w:pPr>
              <w:spacing w:after="0" w:line="240" w:lineRule="auto"/>
              <w:jc w:val="center"/>
              <w:textAlignment w:val="baseline"/>
              <w:rPr>
                <w:rFonts w:ascii="Arial" w:hAnsi="Arial" w:eastAsia="Times New Roman" w:cs="Arial"/>
                <w:sz w:val="20"/>
                <w:szCs w:val="20"/>
                <w:lang w:eastAsia="cs-CZ"/>
              </w:rPr>
            </w:pPr>
            <w:r w:rsidRPr="000F50B9">
              <w:rPr>
                <w:rFonts w:ascii="Arial" w:hAnsi="Arial" w:eastAsia="Times New Roman" w:cs="Arial"/>
                <w:sz w:val="20"/>
                <w:szCs w:val="20"/>
                <w:lang w:eastAsia="cs-CZ"/>
              </w:rPr>
              <w:t>C</w:t>
            </w:r>
          </w:p>
        </w:tc>
        <w:tc>
          <w:tcPr>
            <w:tcW w:w="0" w:type="auto"/>
            <w:tcMar/>
            <w:vAlign w:val="center"/>
            <w:hideMark/>
          </w:tcPr>
          <w:p w:rsidRPr="001B30B8" w:rsidR="001B30B8" w:rsidP="001B30B8" w:rsidRDefault="001B30B8" w14:paraId="769D0D3C"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692B2177"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25CEAC58"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69 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0F50B9" w:rsidR="001B30B8" w:rsidP="001B30B8" w:rsidRDefault="001B30B8" w14:paraId="3AAEE2EF" w14:textId="77777777">
            <w:pPr>
              <w:spacing w:after="0" w:line="240" w:lineRule="auto"/>
              <w:textAlignment w:val="baseline"/>
              <w:rPr>
                <w:rFonts w:ascii="Arial" w:hAnsi="Arial" w:eastAsia="Times New Roman" w:cs="Arial"/>
                <w:sz w:val="20"/>
                <w:szCs w:val="20"/>
                <w:lang w:eastAsia="cs-CZ"/>
              </w:rPr>
            </w:pPr>
            <w:r w:rsidRPr="000F50B9">
              <w:rPr>
                <w:rFonts w:ascii="Arial" w:hAnsi="Arial" w:eastAsia="Times New Roman" w:cs="Arial"/>
                <w:sz w:val="20"/>
                <w:szCs w:val="20"/>
                <w:lang w:eastAsia="cs-CZ"/>
              </w:rPr>
              <w:t>Nevybavení pracoviště havarijními/sanačními prostředky pro likvidaci havarijních stavů v souvislosti s ochranou životního prostředí.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0F50B9" w:rsidR="001B30B8" w:rsidP="001B30B8" w:rsidRDefault="001B30B8" w14:paraId="3BB4E23A" w14:textId="77777777">
            <w:pPr>
              <w:spacing w:after="0" w:line="240" w:lineRule="auto"/>
              <w:jc w:val="center"/>
              <w:textAlignment w:val="baseline"/>
              <w:rPr>
                <w:rFonts w:ascii="Arial" w:hAnsi="Arial" w:eastAsia="Times New Roman" w:cs="Arial"/>
                <w:sz w:val="20"/>
                <w:szCs w:val="20"/>
                <w:lang w:eastAsia="cs-CZ"/>
              </w:rPr>
            </w:pPr>
            <w:r w:rsidRPr="000F50B9">
              <w:rPr>
                <w:rFonts w:ascii="Arial" w:hAnsi="Arial" w:eastAsia="Times New Roman" w:cs="Arial"/>
                <w:sz w:val="20"/>
                <w:szCs w:val="20"/>
                <w:lang w:eastAsia="cs-CZ"/>
              </w:rPr>
              <w:t>C </w:t>
            </w:r>
          </w:p>
        </w:tc>
        <w:tc>
          <w:tcPr>
            <w:tcW w:w="0" w:type="auto"/>
            <w:tcMar/>
            <w:vAlign w:val="center"/>
            <w:hideMark/>
          </w:tcPr>
          <w:p w:rsidRPr="001B30B8" w:rsidR="001B30B8" w:rsidP="001B30B8" w:rsidRDefault="001B30B8" w14:paraId="54CD245A" w14:textId="77777777">
            <w:pPr>
              <w:spacing w:after="0" w:line="240" w:lineRule="auto"/>
              <w:rPr>
                <w:rFonts w:ascii="Times New Roman" w:hAnsi="Times New Roman" w:eastAsia="Times New Roman" w:cs="Times New Roman"/>
                <w:sz w:val="20"/>
                <w:szCs w:val="20"/>
                <w:lang w:eastAsia="cs-CZ"/>
              </w:rPr>
            </w:pPr>
          </w:p>
        </w:tc>
      </w:tr>
      <w:tr w:rsidRPr="001B30B8" w:rsidR="001B30B8" w:rsidTr="61DFC6EC" w14:paraId="19EB126F" w14:textId="77777777">
        <w:trPr>
          <w:trHeight w:val="300"/>
        </w:trPr>
        <w:tc>
          <w:tcPr>
            <w:tcW w:w="435" w:type="dxa"/>
            <w:tcBorders>
              <w:top w:val="single" w:color="auto" w:sz="6" w:space="0"/>
              <w:left w:val="single" w:color="auto" w:sz="6" w:space="0"/>
              <w:bottom w:val="single" w:color="auto" w:sz="6" w:space="0"/>
              <w:right w:val="single" w:color="auto" w:sz="6" w:space="0"/>
            </w:tcBorders>
            <w:tcMar/>
            <w:vAlign w:val="center"/>
            <w:hideMark/>
          </w:tcPr>
          <w:p w:rsidRPr="001B30B8" w:rsidR="001B30B8" w:rsidP="001B30B8" w:rsidRDefault="001B30B8" w14:paraId="1B01DCF5" w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70 </w:t>
            </w:r>
          </w:p>
        </w:tc>
        <w:tc>
          <w:tcPr>
            <w:tcW w:w="8055" w:type="dxa"/>
            <w:gridSpan w:val="2"/>
            <w:tcBorders>
              <w:top w:val="single" w:color="auto" w:sz="6" w:space="0"/>
              <w:left w:val="single" w:color="auto" w:sz="6" w:space="0"/>
              <w:bottom w:val="single" w:color="auto" w:sz="6" w:space="0"/>
              <w:right w:val="single" w:color="auto" w:sz="6" w:space="0"/>
            </w:tcBorders>
            <w:tcMar/>
            <w:hideMark/>
          </w:tcPr>
          <w:p w:rsidRPr="000F50B9" w:rsidR="001B30B8" w:rsidP="001B30B8" w:rsidRDefault="001B30B8" w14:paraId="39EE2BBE" w14:textId="77777777">
            <w:pPr>
              <w:spacing w:after="0" w:line="240" w:lineRule="auto"/>
              <w:textAlignment w:val="baseline"/>
              <w:rPr>
                <w:rFonts w:ascii="Arial" w:hAnsi="Arial" w:eastAsia="Times New Roman" w:cs="Arial"/>
                <w:sz w:val="20"/>
                <w:szCs w:val="20"/>
                <w:lang w:eastAsia="cs-CZ"/>
              </w:rPr>
            </w:pPr>
            <w:r w:rsidRPr="000F50B9">
              <w:rPr>
                <w:rFonts w:ascii="Arial" w:hAnsi="Arial" w:eastAsia="Times New Roman" w:cs="Arial"/>
                <w:sz w:val="20"/>
                <w:szCs w:val="20"/>
                <w:lang w:eastAsia="cs-CZ"/>
              </w:rPr>
              <w:t>Ostatní porušení výše neuvedená </w:t>
            </w:r>
          </w:p>
        </w:tc>
        <w:tc>
          <w:tcPr>
            <w:tcW w:w="570" w:type="dxa"/>
            <w:tcBorders>
              <w:top w:val="single" w:color="auto" w:sz="6" w:space="0"/>
              <w:left w:val="single" w:color="auto" w:sz="6" w:space="0"/>
              <w:bottom w:val="single" w:color="auto" w:sz="6" w:space="0"/>
              <w:right w:val="single" w:color="auto" w:sz="6" w:space="0"/>
            </w:tcBorders>
            <w:tcMar/>
            <w:vAlign w:val="center"/>
            <w:hideMark/>
          </w:tcPr>
          <w:p w:rsidRPr="000F50B9" w:rsidR="001B30B8" w:rsidP="001B30B8" w:rsidRDefault="000F50B9" w14:paraId="4BCC923B" w14:textId="1FBB18E9">
            <w:pPr>
              <w:spacing w:after="0" w:line="240" w:lineRule="auto"/>
              <w:jc w:val="center"/>
              <w:textAlignment w:val="baseline"/>
              <w:rPr>
                <w:rFonts w:ascii="Arial" w:hAnsi="Arial" w:eastAsia="Times New Roman" w:cs="Arial"/>
                <w:sz w:val="20"/>
                <w:szCs w:val="20"/>
                <w:lang w:eastAsia="cs-CZ"/>
              </w:rPr>
            </w:pPr>
            <w:r w:rsidRPr="000F50B9">
              <w:rPr>
                <w:rFonts w:ascii="Arial" w:hAnsi="Arial" w:eastAsia="Times New Roman" w:cs="Arial"/>
                <w:sz w:val="20"/>
                <w:szCs w:val="20"/>
                <w:lang w:eastAsia="cs-CZ"/>
              </w:rPr>
              <w:t>E</w:t>
            </w:r>
          </w:p>
        </w:tc>
        <w:tc>
          <w:tcPr>
            <w:tcW w:w="0" w:type="auto"/>
            <w:tcMar/>
            <w:vAlign w:val="center"/>
            <w:hideMark/>
          </w:tcPr>
          <w:p w:rsidRPr="001B30B8" w:rsidR="001B30B8" w:rsidP="001B30B8" w:rsidRDefault="001B30B8" w14:paraId="1231BE67" w14:textId="77777777">
            <w:pPr>
              <w:spacing w:after="0" w:line="240" w:lineRule="auto"/>
              <w:rPr>
                <w:rFonts w:ascii="Times New Roman" w:hAnsi="Times New Roman" w:eastAsia="Times New Roman" w:cs="Times New Roman"/>
                <w:sz w:val="20"/>
                <w:szCs w:val="20"/>
                <w:lang w:eastAsia="cs-CZ"/>
              </w:rPr>
            </w:pPr>
          </w:p>
        </w:tc>
      </w:tr>
    </w:tbl>
    <w:p w:rsidRPr="001B30B8" w:rsidR="001B30B8" w:rsidP="001B30B8" w:rsidRDefault="001B30B8" w14:paraId="6E7BEAA2" w14:textId="77777777">
      <w:pPr>
        <w:spacing w:after="0" w:line="240" w:lineRule="auto"/>
        <w:textAlignment w:val="baseline"/>
        <w:rPr>
          <w:rFonts w:ascii="Segoe UI" w:hAnsi="Segoe UI" w:eastAsia="Times New Roman" w:cs="Segoe UI"/>
          <w:sz w:val="18"/>
          <w:szCs w:val="18"/>
          <w:lang w:eastAsia="cs-CZ"/>
        </w:rPr>
      </w:pPr>
      <w:r w:rsidRPr="001B30B8">
        <w:rPr>
          <w:rFonts w:ascii="Arial" w:hAnsi="Arial" w:eastAsia="Times New Roman" w:cs="Arial"/>
          <w:sz w:val="20"/>
          <w:szCs w:val="20"/>
          <w:lang w:eastAsia="cs-CZ"/>
        </w:rPr>
        <w:t> </w:t>
      </w:r>
    </w:p>
    <w:p w:rsidRPr="001B30B8" w:rsidR="001B30B8" w:rsidP="001B30B8" w:rsidRDefault="001B30B8" w14:paraId="63E4A9CD" w14:textId="77777777">
      <w:pPr>
        <w:spacing w:after="0" w:line="240" w:lineRule="auto"/>
        <w:textAlignment w:val="baseline"/>
        <w:rPr>
          <w:rFonts w:ascii="Segoe UI" w:hAnsi="Segoe UI" w:eastAsia="Times New Roman" w:cs="Segoe UI"/>
          <w:sz w:val="18"/>
          <w:szCs w:val="18"/>
          <w:lang w:eastAsia="cs-CZ"/>
        </w:rPr>
      </w:pPr>
      <w:r w:rsidRPr="001B30B8">
        <w:rPr>
          <w:rFonts w:ascii="Arial" w:hAnsi="Arial" w:eastAsia="Times New Roman" w:cs="Arial"/>
          <w:sz w:val="20"/>
          <w:szCs w:val="20"/>
          <w:lang w:eastAsia="cs-CZ"/>
        </w:rPr>
        <w:t> </w:t>
      </w:r>
    </w:p>
    <w:p w:rsidR="001B30B8" w:rsidRDefault="001B30B8" w14:paraId="36FEB5B0" w14:textId="77777777"/>
    <w:sectPr w:rsidR="001B30B8">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CC3289"/>
    <w:multiLevelType w:val="multilevel"/>
    <w:tmpl w:val="D818BE9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124613487">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B8"/>
    <w:rsid w:val="00024EE0"/>
    <w:rsid w:val="000F50B9"/>
    <w:rsid w:val="00135DD4"/>
    <w:rsid w:val="001B30B8"/>
    <w:rsid w:val="00530FDA"/>
    <w:rsid w:val="008E3015"/>
    <w:rsid w:val="00B13AFA"/>
    <w:rsid w:val="00D80FAA"/>
    <w:rsid w:val="00E8777C"/>
    <w:rsid w:val="079B69E4"/>
    <w:rsid w:val="0B86DA92"/>
    <w:rsid w:val="0D4A374B"/>
    <w:rsid w:val="15F29E6C"/>
    <w:rsid w:val="36DB3F75"/>
    <w:rsid w:val="3B0282E6"/>
    <w:rsid w:val="40916B2A"/>
    <w:rsid w:val="4CF308C8"/>
    <w:rsid w:val="522F56E1"/>
    <w:rsid w:val="61DFC6EC"/>
    <w:rsid w:val="7915964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8154E"/>
  <w15:chartTrackingRefBased/>
  <w15:docId w15:val="{7E2ECBB7-B8DE-49FC-A515-AC35FB5992D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paragraph" w:customStyle="1">
    <w:name w:val="paragraph"/>
    <w:basedOn w:val="Normln"/>
    <w:rsid w:val="001B30B8"/>
    <w:pPr>
      <w:spacing w:before="100" w:beforeAutospacing="1" w:after="100" w:afterAutospacing="1" w:line="240" w:lineRule="auto"/>
    </w:pPr>
    <w:rPr>
      <w:rFonts w:ascii="Times New Roman" w:hAnsi="Times New Roman" w:eastAsia="Times New Roman" w:cs="Times New Roman"/>
      <w:sz w:val="24"/>
      <w:szCs w:val="24"/>
      <w:lang w:eastAsia="cs-CZ"/>
    </w:rPr>
  </w:style>
  <w:style w:type="character" w:styleId="normaltextrun" w:customStyle="1">
    <w:name w:val="normaltextrun"/>
    <w:basedOn w:val="Standardnpsmoodstavce"/>
    <w:rsid w:val="001B30B8"/>
  </w:style>
  <w:style w:type="character" w:styleId="eop" w:customStyle="1">
    <w:name w:val="eop"/>
    <w:basedOn w:val="Standardnpsmoodstavce"/>
    <w:rsid w:val="001B30B8"/>
  </w:style>
  <w:style w:type="character" w:styleId="tabchar" w:customStyle="1">
    <w:name w:val="tabchar"/>
    <w:basedOn w:val="Standardnpsmoodstavce"/>
    <w:rsid w:val="001B30B8"/>
  </w:style>
  <w:style w:type="character" w:styleId="scxw214992673" w:customStyle="1">
    <w:name w:val="scxw214992673"/>
    <w:basedOn w:val="Standardnpsmoodstavce"/>
    <w:rsid w:val="001B3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2883376">
      <w:bodyDiv w:val="1"/>
      <w:marLeft w:val="0"/>
      <w:marRight w:val="0"/>
      <w:marTop w:val="0"/>
      <w:marBottom w:val="0"/>
      <w:divBdr>
        <w:top w:val="none" w:sz="0" w:space="0" w:color="auto"/>
        <w:left w:val="none" w:sz="0" w:space="0" w:color="auto"/>
        <w:bottom w:val="none" w:sz="0" w:space="0" w:color="auto"/>
        <w:right w:val="none" w:sz="0" w:space="0" w:color="auto"/>
      </w:divBdr>
      <w:divsChild>
        <w:div w:id="1840851774">
          <w:marLeft w:val="0"/>
          <w:marRight w:val="0"/>
          <w:marTop w:val="0"/>
          <w:marBottom w:val="0"/>
          <w:divBdr>
            <w:top w:val="none" w:sz="0" w:space="0" w:color="auto"/>
            <w:left w:val="none" w:sz="0" w:space="0" w:color="auto"/>
            <w:bottom w:val="none" w:sz="0" w:space="0" w:color="auto"/>
            <w:right w:val="none" w:sz="0" w:space="0" w:color="auto"/>
          </w:divBdr>
          <w:divsChild>
            <w:div w:id="482940078">
              <w:marLeft w:val="-75"/>
              <w:marRight w:val="0"/>
              <w:marTop w:val="30"/>
              <w:marBottom w:val="30"/>
              <w:divBdr>
                <w:top w:val="none" w:sz="0" w:space="0" w:color="auto"/>
                <w:left w:val="none" w:sz="0" w:space="0" w:color="auto"/>
                <w:bottom w:val="none" w:sz="0" w:space="0" w:color="auto"/>
                <w:right w:val="none" w:sz="0" w:space="0" w:color="auto"/>
              </w:divBdr>
              <w:divsChild>
                <w:div w:id="1105543787">
                  <w:marLeft w:val="0"/>
                  <w:marRight w:val="0"/>
                  <w:marTop w:val="0"/>
                  <w:marBottom w:val="0"/>
                  <w:divBdr>
                    <w:top w:val="none" w:sz="0" w:space="0" w:color="auto"/>
                    <w:left w:val="none" w:sz="0" w:space="0" w:color="auto"/>
                    <w:bottom w:val="none" w:sz="0" w:space="0" w:color="auto"/>
                    <w:right w:val="none" w:sz="0" w:space="0" w:color="auto"/>
                  </w:divBdr>
                  <w:divsChild>
                    <w:div w:id="143083917">
                      <w:marLeft w:val="0"/>
                      <w:marRight w:val="0"/>
                      <w:marTop w:val="0"/>
                      <w:marBottom w:val="0"/>
                      <w:divBdr>
                        <w:top w:val="none" w:sz="0" w:space="0" w:color="auto"/>
                        <w:left w:val="none" w:sz="0" w:space="0" w:color="auto"/>
                        <w:bottom w:val="none" w:sz="0" w:space="0" w:color="auto"/>
                        <w:right w:val="none" w:sz="0" w:space="0" w:color="auto"/>
                      </w:divBdr>
                    </w:div>
                  </w:divsChild>
                </w:div>
                <w:div w:id="1318075179">
                  <w:marLeft w:val="0"/>
                  <w:marRight w:val="0"/>
                  <w:marTop w:val="0"/>
                  <w:marBottom w:val="0"/>
                  <w:divBdr>
                    <w:top w:val="none" w:sz="0" w:space="0" w:color="auto"/>
                    <w:left w:val="none" w:sz="0" w:space="0" w:color="auto"/>
                    <w:bottom w:val="none" w:sz="0" w:space="0" w:color="auto"/>
                    <w:right w:val="none" w:sz="0" w:space="0" w:color="auto"/>
                  </w:divBdr>
                  <w:divsChild>
                    <w:div w:id="812327623">
                      <w:marLeft w:val="0"/>
                      <w:marRight w:val="0"/>
                      <w:marTop w:val="0"/>
                      <w:marBottom w:val="0"/>
                      <w:divBdr>
                        <w:top w:val="none" w:sz="0" w:space="0" w:color="auto"/>
                        <w:left w:val="none" w:sz="0" w:space="0" w:color="auto"/>
                        <w:bottom w:val="none" w:sz="0" w:space="0" w:color="auto"/>
                        <w:right w:val="none" w:sz="0" w:space="0" w:color="auto"/>
                      </w:divBdr>
                    </w:div>
                    <w:div w:id="62601930">
                      <w:marLeft w:val="0"/>
                      <w:marRight w:val="0"/>
                      <w:marTop w:val="0"/>
                      <w:marBottom w:val="0"/>
                      <w:divBdr>
                        <w:top w:val="none" w:sz="0" w:space="0" w:color="auto"/>
                        <w:left w:val="none" w:sz="0" w:space="0" w:color="auto"/>
                        <w:bottom w:val="none" w:sz="0" w:space="0" w:color="auto"/>
                        <w:right w:val="none" w:sz="0" w:space="0" w:color="auto"/>
                      </w:divBdr>
                    </w:div>
                    <w:div w:id="2089233087">
                      <w:marLeft w:val="0"/>
                      <w:marRight w:val="0"/>
                      <w:marTop w:val="0"/>
                      <w:marBottom w:val="0"/>
                      <w:divBdr>
                        <w:top w:val="none" w:sz="0" w:space="0" w:color="auto"/>
                        <w:left w:val="none" w:sz="0" w:space="0" w:color="auto"/>
                        <w:bottom w:val="none" w:sz="0" w:space="0" w:color="auto"/>
                        <w:right w:val="none" w:sz="0" w:space="0" w:color="auto"/>
                      </w:divBdr>
                    </w:div>
                    <w:div w:id="2085911095">
                      <w:marLeft w:val="0"/>
                      <w:marRight w:val="0"/>
                      <w:marTop w:val="0"/>
                      <w:marBottom w:val="0"/>
                      <w:divBdr>
                        <w:top w:val="none" w:sz="0" w:space="0" w:color="auto"/>
                        <w:left w:val="none" w:sz="0" w:space="0" w:color="auto"/>
                        <w:bottom w:val="none" w:sz="0" w:space="0" w:color="auto"/>
                        <w:right w:val="none" w:sz="0" w:space="0" w:color="auto"/>
                      </w:divBdr>
                    </w:div>
                    <w:div w:id="1019311410">
                      <w:marLeft w:val="0"/>
                      <w:marRight w:val="0"/>
                      <w:marTop w:val="0"/>
                      <w:marBottom w:val="0"/>
                      <w:divBdr>
                        <w:top w:val="none" w:sz="0" w:space="0" w:color="auto"/>
                        <w:left w:val="none" w:sz="0" w:space="0" w:color="auto"/>
                        <w:bottom w:val="none" w:sz="0" w:space="0" w:color="auto"/>
                        <w:right w:val="none" w:sz="0" w:space="0" w:color="auto"/>
                      </w:divBdr>
                    </w:div>
                    <w:div w:id="595094861">
                      <w:marLeft w:val="0"/>
                      <w:marRight w:val="0"/>
                      <w:marTop w:val="0"/>
                      <w:marBottom w:val="0"/>
                      <w:divBdr>
                        <w:top w:val="none" w:sz="0" w:space="0" w:color="auto"/>
                        <w:left w:val="none" w:sz="0" w:space="0" w:color="auto"/>
                        <w:bottom w:val="none" w:sz="0" w:space="0" w:color="auto"/>
                        <w:right w:val="none" w:sz="0" w:space="0" w:color="auto"/>
                      </w:divBdr>
                    </w:div>
                  </w:divsChild>
                </w:div>
                <w:div w:id="886259333">
                  <w:marLeft w:val="0"/>
                  <w:marRight w:val="0"/>
                  <w:marTop w:val="0"/>
                  <w:marBottom w:val="0"/>
                  <w:divBdr>
                    <w:top w:val="none" w:sz="0" w:space="0" w:color="auto"/>
                    <w:left w:val="none" w:sz="0" w:space="0" w:color="auto"/>
                    <w:bottom w:val="none" w:sz="0" w:space="0" w:color="auto"/>
                    <w:right w:val="none" w:sz="0" w:space="0" w:color="auto"/>
                  </w:divBdr>
                  <w:divsChild>
                    <w:div w:id="2044938156">
                      <w:marLeft w:val="0"/>
                      <w:marRight w:val="0"/>
                      <w:marTop w:val="0"/>
                      <w:marBottom w:val="0"/>
                      <w:divBdr>
                        <w:top w:val="none" w:sz="0" w:space="0" w:color="auto"/>
                        <w:left w:val="none" w:sz="0" w:space="0" w:color="auto"/>
                        <w:bottom w:val="none" w:sz="0" w:space="0" w:color="auto"/>
                        <w:right w:val="none" w:sz="0" w:space="0" w:color="auto"/>
                      </w:divBdr>
                    </w:div>
                  </w:divsChild>
                </w:div>
                <w:div w:id="103185912">
                  <w:marLeft w:val="0"/>
                  <w:marRight w:val="0"/>
                  <w:marTop w:val="0"/>
                  <w:marBottom w:val="0"/>
                  <w:divBdr>
                    <w:top w:val="none" w:sz="0" w:space="0" w:color="auto"/>
                    <w:left w:val="none" w:sz="0" w:space="0" w:color="auto"/>
                    <w:bottom w:val="none" w:sz="0" w:space="0" w:color="auto"/>
                    <w:right w:val="none" w:sz="0" w:space="0" w:color="auto"/>
                  </w:divBdr>
                  <w:divsChild>
                    <w:div w:id="466582617">
                      <w:marLeft w:val="0"/>
                      <w:marRight w:val="0"/>
                      <w:marTop w:val="0"/>
                      <w:marBottom w:val="0"/>
                      <w:divBdr>
                        <w:top w:val="none" w:sz="0" w:space="0" w:color="auto"/>
                        <w:left w:val="none" w:sz="0" w:space="0" w:color="auto"/>
                        <w:bottom w:val="none" w:sz="0" w:space="0" w:color="auto"/>
                        <w:right w:val="none" w:sz="0" w:space="0" w:color="auto"/>
                      </w:divBdr>
                    </w:div>
                  </w:divsChild>
                </w:div>
                <w:div w:id="825631022">
                  <w:marLeft w:val="0"/>
                  <w:marRight w:val="0"/>
                  <w:marTop w:val="0"/>
                  <w:marBottom w:val="0"/>
                  <w:divBdr>
                    <w:top w:val="none" w:sz="0" w:space="0" w:color="auto"/>
                    <w:left w:val="none" w:sz="0" w:space="0" w:color="auto"/>
                    <w:bottom w:val="none" w:sz="0" w:space="0" w:color="auto"/>
                    <w:right w:val="none" w:sz="0" w:space="0" w:color="auto"/>
                  </w:divBdr>
                  <w:divsChild>
                    <w:div w:id="1153596779">
                      <w:marLeft w:val="0"/>
                      <w:marRight w:val="0"/>
                      <w:marTop w:val="0"/>
                      <w:marBottom w:val="0"/>
                      <w:divBdr>
                        <w:top w:val="none" w:sz="0" w:space="0" w:color="auto"/>
                        <w:left w:val="none" w:sz="0" w:space="0" w:color="auto"/>
                        <w:bottom w:val="none" w:sz="0" w:space="0" w:color="auto"/>
                        <w:right w:val="none" w:sz="0" w:space="0" w:color="auto"/>
                      </w:divBdr>
                    </w:div>
                  </w:divsChild>
                </w:div>
                <w:div w:id="1782995058">
                  <w:marLeft w:val="0"/>
                  <w:marRight w:val="0"/>
                  <w:marTop w:val="0"/>
                  <w:marBottom w:val="0"/>
                  <w:divBdr>
                    <w:top w:val="none" w:sz="0" w:space="0" w:color="auto"/>
                    <w:left w:val="none" w:sz="0" w:space="0" w:color="auto"/>
                    <w:bottom w:val="none" w:sz="0" w:space="0" w:color="auto"/>
                    <w:right w:val="none" w:sz="0" w:space="0" w:color="auto"/>
                  </w:divBdr>
                  <w:divsChild>
                    <w:div w:id="1922063563">
                      <w:marLeft w:val="0"/>
                      <w:marRight w:val="0"/>
                      <w:marTop w:val="0"/>
                      <w:marBottom w:val="0"/>
                      <w:divBdr>
                        <w:top w:val="none" w:sz="0" w:space="0" w:color="auto"/>
                        <w:left w:val="none" w:sz="0" w:space="0" w:color="auto"/>
                        <w:bottom w:val="none" w:sz="0" w:space="0" w:color="auto"/>
                        <w:right w:val="none" w:sz="0" w:space="0" w:color="auto"/>
                      </w:divBdr>
                    </w:div>
                  </w:divsChild>
                </w:div>
                <w:div w:id="991831010">
                  <w:marLeft w:val="0"/>
                  <w:marRight w:val="0"/>
                  <w:marTop w:val="0"/>
                  <w:marBottom w:val="0"/>
                  <w:divBdr>
                    <w:top w:val="none" w:sz="0" w:space="0" w:color="auto"/>
                    <w:left w:val="none" w:sz="0" w:space="0" w:color="auto"/>
                    <w:bottom w:val="none" w:sz="0" w:space="0" w:color="auto"/>
                    <w:right w:val="none" w:sz="0" w:space="0" w:color="auto"/>
                  </w:divBdr>
                  <w:divsChild>
                    <w:div w:id="805509223">
                      <w:marLeft w:val="0"/>
                      <w:marRight w:val="0"/>
                      <w:marTop w:val="0"/>
                      <w:marBottom w:val="0"/>
                      <w:divBdr>
                        <w:top w:val="none" w:sz="0" w:space="0" w:color="auto"/>
                        <w:left w:val="none" w:sz="0" w:space="0" w:color="auto"/>
                        <w:bottom w:val="none" w:sz="0" w:space="0" w:color="auto"/>
                        <w:right w:val="none" w:sz="0" w:space="0" w:color="auto"/>
                      </w:divBdr>
                    </w:div>
                  </w:divsChild>
                </w:div>
                <w:div w:id="925193392">
                  <w:marLeft w:val="0"/>
                  <w:marRight w:val="0"/>
                  <w:marTop w:val="0"/>
                  <w:marBottom w:val="0"/>
                  <w:divBdr>
                    <w:top w:val="none" w:sz="0" w:space="0" w:color="auto"/>
                    <w:left w:val="none" w:sz="0" w:space="0" w:color="auto"/>
                    <w:bottom w:val="none" w:sz="0" w:space="0" w:color="auto"/>
                    <w:right w:val="none" w:sz="0" w:space="0" w:color="auto"/>
                  </w:divBdr>
                  <w:divsChild>
                    <w:div w:id="469522943">
                      <w:marLeft w:val="0"/>
                      <w:marRight w:val="0"/>
                      <w:marTop w:val="0"/>
                      <w:marBottom w:val="0"/>
                      <w:divBdr>
                        <w:top w:val="none" w:sz="0" w:space="0" w:color="auto"/>
                        <w:left w:val="none" w:sz="0" w:space="0" w:color="auto"/>
                        <w:bottom w:val="none" w:sz="0" w:space="0" w:color="auto"/>
                        <w:right w:val="none" w:sz="0" w:space="0" w:color="auto"/>
                      </w:divBdr>
                    </w:div>
                  </w:divsChild>
                </w:div>
                <w:div w:id="1347974462">
                  <w:marLeft w:val="0"/>
                  <w:marRight w:val="0"/>
                  <w:marTop w:val="0"/>
                  <w:marBottom w:val="0"/>
                  <w:divBdr>
                    <w:top w:val="none" w:sz="0" w:space="0" w:color="auto"/>
                    <w:left w:val="none" w:sz="0" w:space="0" w:color="auto"/>
                    <w:bottom w:val="none" w:sz="0" w:space="0" w:color="auto"/>
                    <w:right w:val="none" w:sz="0" w:space="0" w:color="auto"/>
                  </w:divBdr>
                  <w:divsChild>
                    <w:div w:id="2092658174">
                      <w:marLeft w:val="0"/>
                      <w:marRight w:val="0"/>
                      <w:marTop w:val="0"/>
                      <w:marBottom w:val="0"/>
                      <w:divBdr>
                        <w:top w:val="none" w:sz="0" w:space="0" w:color="auto"/>
                        <w:left w:val="none" w:sz="0" w:space="0" w:color="auto"/>
                        <w:bottom w:val="none" w:sz="0" w:space="0" w:color="auto"/>
                        <w:right w:val="none" w:sz="0" w:space="0" w:color="auto"/>
                      </w:divBdr>
                    </w:div>
                  </w:divsChild>
                </w:div>
                <w:div w:id="2085712576">
                  <w:marLeft w:val="0"/>
                  <w:marRight w:val="0"/>
                  <w:marTop w:val="0"/>
                  <w:marBottom w:val="0"/>
                  <w:divBdr>
                    <w:top w:val="none" w:sz="0" w:space="0" w:color="auto"/>
                    <w:left w:val="none" w:sz="0" w:space="0" w:color="auto"/>
                    <w:bottom w:val="none" w:sz="0" w:space="0" w:color="auto"/>
                    <w:right w:val="none" w:sz="0" w:space="0" w:color="auto"/>
                  </w:divBdr>
                  <w:divsChild>
                    <w:div w:id="1750342948">
                      <w:marLeft w:val="0"/>
                      <w:marRight w:val="0"/>
                      <w:marTop w:val="0"/>
                      <w:marBottom w:val="0"/>
                      <w:divBdr>
                        <w:top w:val="none" w:sz="0" w:space="0" w:color="auto"/>
                        <w:left w:val="none" w:sz="0" w:space="0" w:color="auto"/>
                        <w:bottom w:val="none" w:sz="0" w:space="0" w:color="auto"/>
                        <w:right w:val="none" w:sz="0" w:space="0" w:color="auto"/>
                      </w:divBdr>
                    </w:div>
                  </w:divsChild>
                </w:div>
                <w:div w:id="366954322">
                  <w:marLeft w:val="0"/>
                  <w:marRight w:val="0"/>
                  <w:marTop w:val="0"/>
                  <w:marBottom w:val="0"/>
                  <w:divBdr>
                    <w:top w:val="none" w:sz="0" w:space="0" w:color="auto"/>
                    <w:left w:val="none" w:sz="0" w:space="0" w:color="auto"/>
                    <w:bottom w:val="none" w:sz="0" w:space="0" w:color="auto"/>
                    <w:right w:val="none" w:sz="0" w:space="0" w:color="auto"/>
                  </w:divBdr>
                  <w:divsChild>
                    <w:div w:id="1377512261">
                      <w:marLeft w:val="0"/>
                      <w:marRight w:val="0"/>
                      <w:marTop w:val="0"/>
                      <w:marBottom w:val="0"/>
                      <w:divBdr>
                        <w:top w:val="none" w:sz="0" w:space="0" w:color="auto"/>
                        <w:left w:val="none" w:sz="0" w:space="0" w:color="auto"/>
                        <w:bottom w:val="none" w:sz="0" w:space="0" w:color="auto"/>
                        <w:right w:val="none" w:sz="0" w:space="0" w:color="auto"/>
                      </w:divBdr>
                    </w:div>
                  </w:divsChild>
                </w:div>
                <w:div w:id="1841769816">
                  <w:marLeft w:val="0"/>
                  <w:marRight w:val="0"/>
                  <w:marTop w:val="0"/>
                  <w:marBottom w:val="0"/>
                  <w:divBdr>
                    <w:top w:val="none" w:sz="0" w:space="0" w:color="auto"/>
                    <w:left w:val="none" w:sz="0" w:space="0" w:color="auto"/>
                    <w:bottom w:val="none" w:sz="0" w:space="0" w:color="auto"/>
                    <w:right w:val="none" w:sz="0" w:space="0" w:color="auto"/>
                  </w:divBdr>
                  <w:divsChild>
                    <w:div w:id="1124471045">
                      <w:marLeft w:val="0"/>
                      <w:marRight w:val="0"/>
                      <w:marTop w:val="0"/>
                      <w:marBottom w:val="0"/>
                      <w:divBdr>
                        <w:top w:val="none" w:sz="0" w:space="0" w:color="auto"/>
                        <w:left w:val="none" w:sz="0" w:space="0" w:color="auto"/>
                        <w:bottom w:val="none" w:sz="0" w:space="0" w:color="auto"/>
                        <w:right w:val="none" w:sz="0" w:space="0" w:color="auto"/>
                      </w:divBdr>
                    </w:div>
                  </w:divsChild>
                </w:div>
                <w:div w:id="906064989">
                  <w:marLeft w:val="0"/>
                  <w:marRight w:val="0"/>
                  <w:marTop w:val="0"/>
                  <w:marBottom w:val="0"/>
                  <w:divBdr>
                    <w:top w:val="none" w:sz="0" w:space="0" w:color="auto"/>
                    <w:left w:val="none" w:sz="0" w:space="0" w:color="auto"/>
                    <w:bottom w:val="none" w:sz="0" w:space="0" w:color="auto"/>
                    <w:right w:val="none" w:sz="0" w:space="0" w:color="auto"/>
                  </w:divBdr>
                  <w:divsChild>
                    <w:div w:id="704671870">
                      <w:marLeft w:val="0"/>
                      <w:marRight w:val="0"/>
                      <w:marTop w:val="0"/>
                      <w:marBottom w:val="0"/>
                      <w:divBdr>
                        <w:top w:val="none" w:sz="0" w:space="0" w:color="auto"/>
                        <w:left w:val="none" w:sz="0" w:space="0" w:color="auto"/>
                        <w:bottom w:val="none" w:sz="0" w:space="0" w:color="auto"/>
                        <w:right w:val="none" w:sz="0" w:space="0" w:color="auto"/>
                      </w:divBdr>
                    </w:div>
                  </w:divsChild>
                </w:div>
                <w:div w:id="1968586493">
                  <w:marLeft w:val="0"/>
                  <w:marRight w:val="0"/>
                  <w:marTop w:val="0"/>
                  <w:marBottom w:val="0"/>
                  <w:divBdr>
                    <w:top w:val="none" w:sz="0" w:space="0" w:color="auto"/>
                    <w:left w:val="none" w:sz="0" w:space="0" w:color="auto"/>
                    <w:bottom w:val="none" w:sz="0" w:space="0" w:color="auto"/>
                    <w:right w:val="none" w:sz="0" w:space="0" w:color="auto"/>
                  </w:divBdr>
                  <w:divsChild>
                    <w:div w:id="999190392">
                      <w:marLeft w:val="0"/>
                      <w:marRight w:val="0"/>
                      <w:marTop w:val="0"/>
                      <w:marBottom w:val="0"/>
                      <w:divBdr>
                        <w:top w:val="none" w:sz="0" w:space="0" w:color="auto"/>
                        <w:left w:val="none" w:sz="0" w:space="0" w:color="auto"/>
                        <w:bottom w:val="none" w:sz="0" w:space="0" w:color="auto"/>
                        <w:right w:val="none" w:sz="0" w:space="0" w:color="auto"/>
                      </w:divBdr>
                    </w:div>
                  </w:divsChild>
                </w:div>
                <w:div w:id="67387358">
                  <w:marLeft w:val="0"/>
                  <w:marRight w:val="0"/>
                  <w:marTop w:val="0"/>
                  <w:marBottom w:val="0"/>
                  <w:divBdr>
                    <w:top w:val="none" w:sz="0" w:space="0" w:color="auto"/>
                    <w:left w:val="none" w:sz="0" w:space="0" w:color="auto"/>
                    <w:bottom w:val="none" w:sz="0" w:space="0" w:color="auto"/>
                    <w:right w:val="none" w:sz="0" w:space="0" w:color="auto"/>
                  </w:divBdr>
                  <w:divsChild>
                    <w:div w:id="485518647">
                      <w:marLeft w:val="0"/>
                      <w:marRight w:val="0"/>
                      <w:marTop w:val="0"/>
                      <w:marBottom w:val="0"/>
                      <w:divBdr>
                        <w:top w:val="none" w:sz="0" w:space="0" w:color="auto"/>
                        <w:left w:val="none" w:sz="0" w:space="0" w:color="auto"/>
                        <w:bottom w:val="none" w:sz="0" w:space="0" w:color="auto"/>
                        <w:right w:val="none" w:sz="0" w:space="0" w:color="auto"/>
                      </w:divBdr>
                    </w:div>
                  </w:divsChild>
                </w:div>
                <w:div w:id="451944181">
                  <w:marLeft w:val="0"/>
                  <w:marRight w:val="0"/>
                  <w:marTop w:val="0"/>
                  <w:marBottom w:val="0"/>
                  <w:divBdr>
                    <w:top w:val="none" w:sz="0" w:space="0" w:color="auto"/>
                    <w:left w:val="none" w:sz="0" w:space="0" w:color="auto"/>
                    <w:bottom w:val="none" w:sz="0" w:space="0" w:color="auto"/>
                    <w:right w:val="none" w:sz="0" w:space="0" w:color="auto"/>
                  </w:divBdr>
                  <w:divsChild>
                    <w:div w:id="1009332608">
                      <w:marLeft w:val="0"/>
                      <w:marRight w:val="0"/>
                      <w:marTop w:val="0"/>
                      <w:marBottom w:val="0"/>
                      <w:divBdr>
                        <w:top w:val="none" w:sz="0" w:space="0" w:color="auto"/>
                        <w:left w:val="none" w:sz="0" w:space="0" w:color="auto"/>
                        <w:bottom w:val="none" w:sz="0" w:space="0" w:color="auto"/>
                        <w:right w:val="none" w:sz="0" w:space="0" w:color="auto"/>
                      </w:divBdr>
                    </w:div>
                  </w:divsChild>
                </w:div>
                <w:div w:id="1469784502">
                  <w:marLeft w:val="0"/>
                  <w:marRight w:val="0"/>
                  <w:marTop w:val="0"/>
                  <w:marBottom w:val="0"/>
                  <w:divBdr>
                    <w:top w:val="none" w:sz="0" w:space="0" w:color="auto"/>
                    <w:left w:val="none" w:sz="0" w:space="0" w:color="auto"/>
                    <w:bottom w:val="none" w:sz="0" w:space="0" w:color="auto"/>
                    <w:right w:val="none" w:sz="0" w:space="0" w:color="auto"/>
                  </w:divBdr>
                  <w:divsChild>
                    <w:div w:id="775058819">
                      <w:marLeft w:val="0"/>
                      <w:marRight w:val="0"/>
                      <w:marTop w:val="0"/>
                      <w:marBottom w:val="0"/>
                      <w:divBdr>
                        <w:top w:val="none" w:sz="0" w:space="0" w:color="auto"/>
                        <w:left w:val="none" w:sz="0" w:space="0" w:color="auto"/>
                        <w:bottom w:val="none" w:sz="0" w:space="0" w:color="auto"/>
                        <w:right w:val="none" w:sz="0" w:space="0" w:color="auto"/>
                      </w:divBdr>
                    </w:div>
                  </w:divsChild>
                </w:div>
                <w:div w:id="1591616257">
                  <w:marLeft w:val="0"/>
                  <w:marRight w:val="0"/>
                  <w:marTop w:val="0"/>
                  <w:marBottom w:val="0"/>
                  <w:divBdr>
                    <w:top w:val="none" w:sz="0" w:space="0" w:color="auto"/>
                    <w:left w:val="none" w:sz="0" w:space="0" w:color="auto"/>
                    <w:bottom w:val="none" w:sz="0" w:space="0" w:color="auto"/>
                    <w:right w:val="none" w:sz="0" w:space="0" w:color="auto"/>
                  </w:divBdr>
                  <w:divsChild>
                    <w:div w:id="1468694146">
                      <w:marLeft w:val="0"/>
                      <w:marRight w:val="0"/>
                      <w:marTop w:val="0"/>
                      <w:marBottom w:val="0"/>
                      <w:divBdr>
                        <w:top w:val="none" w:sz="0" w:space="0" w:color="auto"/>
                        <w:left w:val="none" w:sz="0" w:space="0" w:color="auto"/>
                        <w:bottom w:val="none" w:sz="0" w:space="0" w:color="auto"/>
                        <w:right w:val="none" w:sz="0" w:space="0" w:color="auto"/>
                      </w:divBdr>
                    </w:div>
                  </w:divsChild>
                </w:div>
                <w:div w:id="698701712">
                  <w:marLeft w:val="0"/>
                  <w:marRight w:val="0"/>
                  <w:marTop w:val="0"/>
                  <w:marBottom w:val="0"/>
                  <w:divBdr>
                    <w:top w:val="none" w:sz="0" w:space="0" w:color="auto"/>
                    <w:left w:val="none" w:sz="0" w:space="0" w:color="auto"/>
                    <w:bottom w:val="none" w:sz="0" w:space="0" w:color="auto"/>
                    <w:right w:val="none" w:sz="0" w:space="0" w:color="auto"/>
                  </w:divBdr>
                  <w:divsChild>
                    <w:div w:id="1591961064">
                      <w:marLeft w:val="0"/>
                      <w:marRight w:val="0"/>
                      <w:marTop w:val="0"/>
                      <w:marBottom w:val="0"/>
                      <w:divBdr>
                        <w:top w:val="none" w:sz="0" w:space="0" w:color="auto"/>
                        <w:left w:val="none" w:sz="0" w:space="0" w:color="auto"/>
                        <w:bottom w:val="none" w:sz="0" w:space="0" w:color="auto"/>
                        <w:right w:val="none" w:sz="0" w:space="0" w:color="auto"/>
                      </w:divBdr>
                    </w:div>
                  </w:divsChild>
                </w:div>
                <w:div w:id="1479417851">
                  <w:marLeft w:val="0"/>
                  <w:marRight w:val="0"/>
                  <w:marTop w:val="0"/>
                  <w:marBottom w:val="0"/>
                  <w:divBdr>
                    <w:top w:val="none" w:sz="0" w:space="0" w:color="auto"/>
                    <w:left w:val="none" w:sz="0" w:space="0" w:color="auto"/>
                    <w:bottom w:val="none" w:sz="0" w:space="0" w:color="auto"/>
                    <w:right w:val="none" w:sz="0" w:space="0" w:color="auto"/>
                  </w:divBdr>
                  <w:divsChild>
                    <w:div w:id="1059522903">
                      <w:marLeft w:val="0"/>
                      <w:marRight w:val="0"/>
                      <w:marTop w:val="0"/>
                      <w:marBottom w:val="0"/>
                      <w:divBdr>
                        <w:top w:val="none" w:sz="0" w:space="0" w:color="auto"/>
                        <w:left w:val="none" w:sz="0" w:space="0" w:color="auto"/>
                        <w:bottom w:val="none" w:sz="0" w:space="0" w:color="auto"/>
                        <w:right w:val="none" w:sz="0" w:space="0" w:color="auto"/>
                      </w:divBdr>
                    </w:div>
                  </w:divsChild>
                </w:div>
                <w:div w:id="1400130995">
                  <w:marLeft w:val="0"/>
                  <w:marRight w:val="0"/>
                  <w:marTop w:val="0"/>
                  <w:marBottom w:val="0"/>
                  <w:divBdr>
                    <w:top w:val="none" w:sz="0" w:space="0" w:color="auto"/>
                    <w:left w:val="none" w:sz="0" w:space="0" w:color="auto"/>
                    <w:bottom w:val="none" w:sz="0" w:space="0" w:color="auto"/>
                    <w:right w:val="none" w:sz="0" w:space="0" w:color="auto"/>
                  </w:divBdr>
                  <w:divsChild>
                    <w:div w:id="1605072873">
                      <w:marLeft w:val="0"/>
                      <w:marRight w:val="0"/>
                      <w:marTop w:val="0"/>
                      <w:marBottom w:val="0"/>
                      <w:divBdr>
                        <w:top w:val="none" w:sz="0" w:space="0" w:color="auto"/>
                        <w:left w:val="none" w:sz="0" w:space="0" w:color="auto"/>
                        <w:bottom w:val="none" w:sz="0" w:space="0" w:color="auto"/>
                        <w:right w:val="none" w:sz="0" w:space="0" w:color="auto"/>
                      </w:divBdr>
                    </w:div>
                  </w:divsChild>
                </w:div>
                <w:div w:id="2067486123">
                  <w:marLeft w:val="0"/>
                  <w:marRight w:val="0"/>
                  <w:marTop w:val="0"/>
                  <w:marBottom w:val="0"/>
                  <w:divBdr>
                    <w:top w:val="none" w:sz="0" w:space="0" w:color="auto"/>
                    <w:left w:val="none" w:sz="0" w:space="0" w:color="auto"/>
                    <w:bottom w:val="none" w:sz="0" w:space="0" w:color="auto"/>
                    <w:right w:val="none" w:sz="0" w:space="0" w:color="auto"/>
                  </w:divBdr>
                  <w:divsChild>
                    <w:div w:id="1980841788">
                      <w:marLeft w:val="0"/>
                      <w:marRight w:val="0"/>
                      <w:marTop w:val="0"/>
                      <w:marBottom w:val="0"/>
                      <w:divBdr>
                        <w:top w:val="none" w:sz="0" w:space="0" w:color="auto"/>
                        <w:left w:val="none" w:sz="0" w:space="0" w:color="auto"/>
                        <w:bottom w:val="none" w:sz="0" w:space="0" w:color="auto"/>
                        <w:right w:val="none" w:sz="0" w:space="0" w:color="auto"/>
                      </w:divBdr>
                    </w:div>
                  </w:divsChild>
                </w:div>
                <w:div w:id="1528058725">
                  <w:marLeft w:val="0"/>
                  <w:marRight w:val="0"/>
                  <w:marTop w:val="0"/>
                  <w:marBottom w:val="0"/>
                  <w:divBdr>
                    <w:top w:val="none" w:sz="0" w:space="0" w:color="auto"/>
                    <w:left w:val="none" w:sz="0" w:space="0" w:color="auto"/>
                    <w:bottom w:val="none" w:sz="0" w:space="0" w:color="auto"/>
                    <w:right w:val="none" w:sz="0" w:space="0" w:color="auto"/>
                  </w:divBdr>
                  <w:divsChild>
                    <w:div w:id="615716484">
                      <w:marLeft w:val="0"/>
                      <w:marRight w:val="0"/>
                      <w:marTop w:val="0"/>
                      <w:marBottom w:val="0"/>
                      <w:divBdr>
                        <w:top w:val="none" w:sz="0" w:space="0" w:color="auto"/>
                        <w:left w:val="none" w:sz="0" w:space="0" w:color="auto"/>
                        <w:bottom w:val="none" w:sz="0" w:space="0" w:color="auto"/>
                        <w:right w:val="none" w:sz="0" w:space="0" w:color="auto"/>
                      </w:divBdr>
                    </w:div>
                  </w:divsChild>
                </w:div>
                <w:div w:id="966358168">
                  <w:marLeft w:val="0"/>
                  <w:marRight w:val="0"/>
                  <w:marTop w:val="0"/>
                  <w:marBottom w:val="0"/>
                  <w:divBdr>
                    <w:top w:val="none" w:sz="0" w:space="0" w:color="auto"/>
                    <w:left w:val="none" w:sz="0" w:space="0" w:color="auto"/>
                    <w:bottom w:val="none" w:sz="0" w:space="0" w:color="auto"/>
                    <w:right w:val="none" w:sz="0" w:space="0" w:color="auto"/>
                  </w:divBdr>
                  <w:divsChild>
                    <w:div w:id="1564440472">
                      <w:marLeft w:val="0"/>
                      <w:marRight w:val="0"/>
                      <w:marTop w:val="0"/>
                      <w:marBottom w:val="0"/>
                      <w:divBdr>
                        <w:top w:val="none" w:sz="0" w:space="0" w:color="auto"/>
                        <w:left w:val="none" w:sz="0" w:space="0" w:color="auto"/>
                        <w:bottom w:val="none" w:sz="0" w:space="0" w:color="auto"/>
                        <w:right w:val="none" w:sz="0" w:space="0" w:color="auto"/>
                      </w:divBdr>
                    </w:div>
                  </w:divsChild>
                </w:div>
                <w:div w:id="2145583582">
                  <w:marLeft w:val="0"/>
                  <w:marRight w:val="0"/>
                  <w:marTop w:val="0"/>
                  <w:marBottom w:val="0"/>
                  <w:divBdr>
                    <w:top w:val="none" w:sz="0" w:space="0" w:color="auto"/>
                    <w:left w:val="none" w:sz="0" w:space="0" w:color="auto"/>
                    <w:bottom w:val="none" w:sz="0" w:space="0" w:color="auto"/>
                    <w:right w:val="none" w:sz="0" w:space="0" w:color="auto"/>
                  </w:divBdr>
                  <w:divsChild>
                    <w:div w:id="409159541">
                      <w:marLeft w:val="0"/>
                      <w:marRight w:val="0"/>
                      <w:marTop w:val="0"/>
                      <w:marBottom w:val="0"/>
                      <w:divBdr>
                        <w:top w:val="none" w:sz="0" w:space="0" w:color="auto"/>
                        <w:left w:val="none" w:sz="0" w:space="0" w:color="auto"/>
                        <w:bottom w:val="none" w:sz="0" w:space="0" w:color="auto"/>
                        <w:right w:val="none" w:sz="0" w:space="0" w:color="auto"/>
                      </w:divBdr>
                    </w:div>
                  </w:divsChild>
                </w:div>
                <w:div w:id="840316369">
                  <w:marLeft w:val="0"/>
                  <w:marRight w:val="0"/>
                  <w:marTop w:val="0"/>
                  <w:marBottom w:val="0"/>
                  <w:divBdr>
                    <w:top w:val="none" w:sz="0" w:space="0" w:color="auto"/>
                    <w:left w:val="none" w:sz="0" w:space="0" w:color="auto"/>
                    <w:bottom w:val="none" w:sz="0" w:space="0" w:color="auto"/>
                    <w:right w:val="none" w:sz="0" w:space="0" w:color="auto"/>
                  </w:divBdr>
                  <w:divsChild>
                    <w:div w:id="790787982">
                      <w:marLeft w:val="0"/>
                      <w:marRight w:val="0"/>
                      <w:marTop w:val="0"/>
                      <w:marBottom w:val="0"/>
                      <w:divBdr>
                        <w:top w:val="none" w:sz="0" w:space="0" w:color="auto"/>
                        <w:left w:val="none" w:sz="0" w:space="0" w:color="auto"/>
                        <w:bottom w:val="none" w:sz="0" w:space="0" w:color="auto"/>
                        <w:right w:val="none" w:sz="0" w:space="0" w:color="auto"/>
                      </w:divBdr>
                    </w:div>
                  </w:divsChild>
                </w:div>
                <w:div w:id="1537039215">
                  <w:marLeft w:val="0"/>
                  <w:marRight w:val="0"/>
                  <w:marTop w:val="0"/>
                  <w:marBottom w:val="0"/>
                  <w:divBdr>
                    <w:top w:val="none" w:sz="0" w:space="0" w:color="auto"/>
                    <w:left w:val="none" w:sz="0" w:space="0" w:color="auto"/>
                    <w:bottom w:val="none" w:sz="0" w:space="0" w:color="auto"/>
                    <w:right w:val="none" w:sz="0" w:space="0" w:color="auto"/>
                  </w:divBdr>
                  <w:divsChild>
                    <w:div w:id="448595067">
                      <w:marLeft w:val="0"/>
                      <w:marRight w:val="0"/>
                      <w:marTop w:val="0"/>
                      <w:marBottom w:val="0"/>
                      <w:divBdr>
                        <w:top w:val="none" w:sz="0" w:space="0" w:color="auto"/>
                        <w:left w:val="none" w:sz="0" w:space="0" w:color="auto"/>
                        <w:bottom w:val="none" w:sz="0" w:space="0" w:color="auto"/>
                        <w:right w:val="none" w:sz="0" w:space="0" w:color="auto"/>
                      </w:divBdr>
                    </w:div>
                  </w:divsChild>
                </w:div>
                <w:div w:id="930240265">
                  <w:marLeft w:val="0"/>
                  <w:marRight w:val="0"/>
                  <w:marTop w:val="0"/>
                  <w:marBottom w:val="0"/>
                  <w:divBdr>
                    <w:top w:val="none" w:sz="0" w:space="0" w:color="auto"/>
                    <w:left w:val="none" w:sz="0" w:space="0" w:color="auto"/>
                    <w:bottom w:val="none" w:sz="0" w:space="0" w:color="auto"/>
                    <w:right w:val="none" w:sz="0" w:space="0" w:color="auto"/>
                  </w:divBdr>
                  <w:divsChild>
                    <w:div w:id="1700666038">
                      <w:marLeft w:val="0"/>
                      <w:marRight w:val="0"/>
                      <w:marTop w:val="0"/>
                      <w:marBottom w:val="0"/>
                      <w:divBdr>
                        <w:top w:val="none" w:sz="0" w:space="0" w:color="auto"/>
                        <w:left w:val="none" w:sz="0" w:space="0" w:color="auto"/>
                        <w:bottom w:val="none" w:sz="0" w:space="0" w:color="auto"/>
                        <w:right w:val="none" w:sz="0" w:space="0" w:color="auto"/>
                      </w:divBdr>
                    </w:div>
                  </w:divsChild>
                </w:div>
                <w:div w:id="1143817164">
                  <w:marLeft w:val="0"/>
                  <w:marRight w:val="0"/>
                  <w:marTop w:val="0"/>
                  <w:marBottom w:val="0"/>
                  <w:divBdr>
                    <w:top w:val="none" w:sz="0" w:space="0" w:color="auto"/>
                    <w:left w:val="none" w:sz="0" w:space="0" w:color="auto"/>
                    <w:bottom w:val="none" w:sz="0" w:space="0" w:color="auto"/>
                    <w:right w:val="none" w:sz="0" w:space="0" w:color="auto"/>
                  </w:divBdr>
                  <w:divsChild>
                    <w:div w:id="203182027">
                      <w:marLeft w:val="0"/>
                      <w:marRight w:val="0"/>
                      <w:marTop w:val="0"/>
                      <w:marBottom w:val="0"/>
                      <w:divBdr>
                        <w:top w:val="none" w:sz="0" w:space="0" w:color="auto"/>
                        <w:left w:val="none" w:sz="0" w:space="0" w:color="auto"/>
                        <w:bottom w:val="none" w:sz="0" w:space="0" w:color="auto"/>
                        <w:right w:val="none" w:sz="0" w:space="0" w:color="auto"/>
                      </w:divBdr>
                    </w:div>
                  </w:divsChild>
                </w:div>
                <w:div w:id="418530101">
                  <w:marLeft w:val="0"/>
                  <w:marRight w:val="0"/>
                  <w:marTop w:val="0"/>
                  <w:marBottom w:val="0"/>
                  <w:divBdr>
                    <w:top w:val="none" w:sz="0" w:space="0" w:color="auto"/>
                    <w:left w:val="none" w:sz="0" w:space="0" w:color="auto"/>
                    <w:bottom w:val="none" w:sz="0" w:space="0" w:color="auto"/>
                    <w:right w:val="none" w:sz="0" w:space="0" w:color="auto"/>
                  </w:divBdr>
                  <w:divsChild>
                    <w:div w:id="1941065147">
                      <w:marLeft w:val="0"/>
                      <w:marRight w:val="0"/>
                      <w:marTop w:val="0"/>
                      <w:marBottom w:val="0"/>
                      <w:divBdr>
                        <w:top w:val="none" w:sz="0" w:space="0" w:color="auto"/>
                        <w:left w:val="none" w:sz="0" w:space="0" w:color="auto"/>
                        <w:bottom w:val="none" w:sz="0" w:space="0" w:color="auto"/>
                        <w:right w:val="none" w:sz="0" w:space="0" w:color="auto"/>
                      </w:divBdr>
                    </w:div>
                  </w:divsChild>
                </w:div>
                <w:div w:id="1563979275">
                  <w:marLeft w:val="0"/>
                  <w:marRight w:val="0"/>
                  <w:marTop w:val="0"/>
                  <w:marBottom w:val="0"/>
                  <w:divBdr>
                    <w:top w:val="none" w:sz="0" w:space="0" w:color="auto"/>
                    <w:left w:val="none" w:sz="0" w:space="0" w:color="auto"/>
                    <w:bottom w:val="none" w:sz="0" w:space="0" w:color="auto"/>
                    <w:right w:val="none" w:sz="0" w:space="0" w:color="auto"/>
                  </w:divBdr>
                  <w:divsChild>
                    <w:div w:id="1979456019">
                      <w:marLeft w:val="0"/>
                      <w:marRight w:val="0"/>
                      <w:marTop w:val="0"/>
                      <w:marBottom w:val="0"/>
                      <w:divBdr>
                        <w:top w:val="none" w:sz="0" w:space="0" w:color="auto"/>
                        <w:left w:val="none" w:sz="0" w:space="0" w:color="auto"/>
                        <w:bottom w:val="none" w:sz="0" w:space="0" w:color="auto"/>
                        <w:right w:val="none" w:sz="0" w:space="0" w:color="auto"/>
                      </w:divBdr>
                    </w:div>
                  </w:divsChild>
                </w:div>
                <w:div w:id="1436293755">
                  <w:marLeft w:val="0"/>
                  <w:marRight w:val="0"/>
                  <w:marTop w:val="0"/>
                  <w:marBottom w:val="0"/>
                  <w:divBdr>
                    <w:top w:val="none" w:sz="0" w:space="0" w:color="auto"/>
                    <w:left w:val="none" w:sz="0" w:space="0" w:color="auto"/>
                    <w:bottom w:val="none" w:sz="0" w:space="0" w:color="auto"/>
                    <w:right w:val="none" w:sz="0" w:space="0" w:color="auto"/>
                  </w:divBdr>
                  <w:divsChild>
                    <w:div w:id="1080904311">
                      <w:marLeft w:val="0"/>
                      <w:marRight w:val="0"/>
                      <w:marTop w:val="0"/>
                      <w:marBottom w:val="0"/>
                      <w:divBdr>
                        <w:top w:val="none" w:sz="0" w:space="0" w:color="auto"/>
                        <w:left w:val="none" w:sz="0" w:space="0" w:color="auto"/>
                        <w:bottom w:val="none" w:sz="0" w:space="0" w:color="auto"/>
                        <w:right w:val="none" w:sz="0" w:space="0" w:color="auto"/>
                      </w:divBdr>
                    </w:div>
                  </w:divsChild>
                </w:div>
                <w:div w:id="59182694">
                  <w:marLeft w:val="0"/>
                  <w:marRight w:val="0"/>
                  <w:marTop w:val="0"/>
                  <w:marBottom w:val="0"/>
                  <w:divBdr>
                    <w:top w:val="none" w:sz="0" w:space="0" w:color="auto"/>
                    <w:left w:val="none" w:sz="0" w:space="0" w:color="auto"/>
                    <w:bottom w:val="none" w:sz="0" w:space="0" w:color="auto"/>
                    <w:right w:val="none" w:sz="0" w:space="0" w:color="auto"/>
                  </w:divBdr>
                  <w:divsChild>
                    <w:div w:id="32269095">
                      <w:marLeft w:val="0"/>
                      <w:marRight w:val="0"/>
                      <w:marTop w:val="0"/>
                      <w:marBottom w:val="0"/>
                      <w:divBdr>
                        <w:top w:val="none" w:sz="0" w:space="0" w:color="auto"/>
                        <w:left w:val="none" w:sz="0" w:space="0" w:color="auto"/>
                        <w:bottom w:val="none" w:sz="0" w:space="0" w:color="auto"/>
                        <w:right w:val="none" w:sz="0" w:space="0" w:color="auto"/>
                      </w:divBdr>
                    </w:div>
                  </w:divsChild>
                </w:div>
                <w:div w:id="711151125">
                  <w:marLeft w:val="0"/>
                  <w:marRight w:val="0"/>
                  <w:marTop w:val="0"/>
                  <w:marBottom w:val="0"/>
                  <w:divBdr>
                    <w:top w:val="none" w:sz="0" w:space="0" w:color="auto"/>
                    <w:left w:val="none" w:sz="0" w:space="0" w:color="auto"/>
                    <w:bottom w:val="none" w:sz="0" w:space="0" w:color="auto"/>
                    <w:right w:val="none" w:sz="0" w:space="0" w:color="auto"/>
                  </w:divBdr>
                  <w:divsChild>
                    <w:div w:id="1955669473">
                      <w:marLeft w:val="0"/>
                      <w:marRight w:val="0"/>
                      <w:marTop w:val="0"/>
                      <w:marBottom w:val="0"/>
                      <w:divBdr>
                        <w:top w:val="none" w:sz="0" w:space="0" w:color="auto"/>
                        <w:left w:val="none" w:sz="0" w:space="0" w:color="auto"/>
                        <w:bottom w:val="none" w:sz="0" w:space="0" w:color="auto"/>
                        <w:right w:val="none" w:sz="0" w:space="0" w:color="auto"/>
                      </w:divBdr>
                    </w:div>
                  </w:divsChild>
                </w:div>
                <w:div w:id="1742943503">
                  <w:marLeft w:val="0"/>
                  <w:marRight w:val="0"/>
                  <w:marTop w:val="0"/>
                  <w:marBottom w:val="0"/>
                  <w:divBdr>
                    <w:top w:val="none" w:sz="0" w:space="0" w:color="auto"/>
                    <w:left w:val="none" w:sz="0" w:space="0" w:color="auto"/>
                    <w:bottom w:val="none" w:sz="0" w:space="0" w:color="auto"/>
                    <w:right w:val="none" w:sz="0" w:space="0" w:color="auto"/>
                  </w:divBdr>
                  <w:divsChild>
                    <w:div w:id="729693588">
                      <w:marLeft w:val="0"/>
                      <w:marRight w:val="0"/>
                      <w:marTop w:val="0"/>
                      <w:marBottom w:val="0"/>
                      <w:divBdr>
                        <w:top w:val="none" w:sz="0" w:space="0" w:color="auto"/>
                        <w:left w:val="none" w:sz="0" w:space="0" w:color="auto"/>
                        <w:bottom w:val="none" w:sz="0" w:space="0" w:color="auto"/>
                        <w:right w:val="none" w:sz="0" w:space="0" w:color="auto"/>
                      </w:divBdr>
                    </w:div>
                  </w:divsChild>
                </w:div>
                <w:div w:id="1832527920">
                  <w:marLeft w:val="0"/>
                  <w:marRight w:val="0"/>
                  <w:marTop w:val="0"/>
                  <w:marBottom w:val="0"/>
                  <w:divBdr>
                    <w:top w:val="none" w:sz="0" w:space="0" w:color="auto"/>
                    <w:left w:val="none" w:sz="0" w:space="0" w:color="auto"/>
                    <w:bottom w:val="none" w:sz="0" w:space="0" w:color="auto"/>
                    <w:right w:val="none" w:sz="0" w:space="0" w:color="auto"/>
                  </w:divBdr>
                  <w:divsChild>
                    <w:div w:id="254749548">
                      <w:marLeft w:val="0"/>
                      <w:marRight w:val="0"/>
                      <w:marTop w:val="0"/>
                      <w:marBottom w:val="0"/>
                      <w:divBdr>
                        <w:top w:val="none" w:sz="0" w:space="0" w:color="auto"/>
                        <w:left w:val="none" w:sz="0" w:space="0" w:color="auto"/>
                        <w:bottom w:val="none" w:sz="0" w:space="0" w:color="auto"/>
                        <w:right w:val="none" w:sz="0" w:space="0" w:color="auto"/>
                      </w:divBdr>
                    </w:div>
                  </w:divsChild>
                </w:div>
                <w:div w:id="1251545537">
                  <w:marLeft w:val="0"/>
                  <w:marRight w:val="0"/>
                  <w:marTop w:val="0"/>
                  <w:marBottom w:val="0"/>
                  <w:divBdr>
                    <w:top w:val="none" w:sz="0" w:space="0" w:color="auto"/>
                    <w:left w:val="none" w:sz="0" w:space="0" w:color="auto"/>
                    <w:bottom w:val="none" w:sz="0" w:space="0" w:color="auto"/>
                    <w:right w:val="none" w:sz="0" w:space="0" w:color="auto"/>
                  </w:divBdr>
                  <w:divsChild>
                    <w:div w:id="1460033070">
                      <w:marLeft w:val="0"/>
                      <w:marRight w:val="0"/>
                      <w:marTop w:val="0"/>
                      <w:marBottom w:val="0"/>
                      <w:divBdr>
                        <w:top w:val="none" w:sz="0" w:space="0" w:color="auto"/>
                        <w:left w:val="none" w:sz="0" w:space="0" w:color="auto"/>
                        <w:bottom w:val="none" w:sz="0" w:space="0" w:color="auto"/>
                        <w:right w:val="none" w:sz="0" w:space="0" w:color="auto"/>
                      </w:divBdr>
                    </w:div>
                  </w:divsChild>
                </w:div>
                <w:div w:id="1796558875">
                  <w:marLeft w:val="0"/>
                  <w:marRight w:val="0"/>
                  <w:marTop w:val="0"/>
                  <w:marBottom w:val="0"/>
                  <w:divBdr>
                    <w:top w:val="none" w:sz="0" w:space="0" w:color="auto"/>
                    <w:left w:val="none" w:sz="0" w:space="0" w:color="auto"/>
                    <w:bottom w:val="none" w:sz="0" w:space="0" w:color="auto"/>
                    <w:right w:val="none" w:sz="0" w:space="0" w:color="auto"/>
                  </w:divBdr>
                  <w:divsChild>
                    <w:div w:id="541940141">
                      <w:marLeft w:val="0"/>
                      <w:marRight w:val="0"/>
                      <w:marTop w:val="0"/>
                      <w:marBottom w:val="0"/>
                      <w:divBdr>
                        <w:top w:val="none" w:sz="0" w:space="0" w:color="auto"/>
                        <w:left w:val="none" w:sz="0" w:space="0" w:color="auto"/>
                        <w:bottom w:val="none" w:sz="0" w:space="0" w:color="auto"/>
                        <w:right w:val="none" w:sz="0" w:space="0" w:color="auto"/>
                      </w:divBdr>
                    </w:div>
                  </w:divsChild>
                </w:div>
                <w:div w:id="780076819">
                  <w:marLeft w:val="0"/>
                  <w:marRight w:val="0"/>
                  <w:marTop w:val="0"/>
                  <w:marBottom w:val="0"/>
                  <w:divBdr>
                    <w:top w:val="none" w:sz="0" w:space="0" w:color="auto"/>
                    <w:left w:val="none" w:sz="0" w:space="0" w:color="auto"/>
                    <w:bottom w:val="none" w:sz="0" w:space="0" w:color="auto"/>
                    <w:right w:val="none" w:sz="0" w:space="0" w:color="auto"/>
                  </w:divBdr>
                  <w:divsChild>
                    <w:div w:id="981614998">
                      <w:marLeft w:val="0"/>
                      <w:marRight w:val="0"/>
                      <w:marTop w:val="0"/>
                      <w:marBottom w:val="0"/>
                      <w:divBdr>
                        <w:top w:val="none" w:sz="0" w:space="0" w:color="auto"/>
                        <w:left w:val="none" w:sz="0" w:space="0" w:color="auto"/>
                        <w:bottom w:val="none" w:sz="0" w:space="0" w:color="auto"/>
                        <w:right w:val="none" w:sz="0" w:space="0" w:color="auto"/>
                      </w:divBdr>
                    </w:div>
                  </w:divsChild>
                </w:div>
                <w:div w:id="846987457">
                  <w:marLeft w:val="0"/>
                  <w:marRight w:val="0"/>
                  <w:marTop w:val="0"/>
                  <w:marBottom w:val="0"/>
                  <w:divBdr>
                    <w:top w:val="none" w:sz="0" w:space="0" w:color="auto"/>
                    <w:left w:val="none" w:sz="0" w:space="0" w:color="auto"/>
                    <w:bottom w:val="none" w:sz="0" w:space="0" w:color="auto"/>
                    <w:right w:val="none" w:sz="0" w:space="0" w:color="auto"/>
                  </w:divBdr>
                  <w:divsChild>
                    <w:div w:id="2084522864">
                      <w:marLeft w:val="0"/>
                      <w:marRight w:val="0"/>
                      <w:marTop w:val="0"/>
                      <w:marBottom w:val="0"/>
                      <w:divBdr>
                        <w:top w:val="none" w:sz="0" w:space="0" w:color="auto"/>
                        <w:left w:val="none" w:sz="0" w:space="0" w:color="auto"/>
                        <w:bottom w:val="none" w:sz="0" w:space="0" w:color="auto"/>
                        <w:right w:val="none" w:sz="0" w:space="0" w:color="auto"/>
                      </w:divBdr>
                    </w:div>
                  </w:divsChild>
                </w:div>
                <w:div w:id="1586496808">
                  <w:marLeft w:val="0"/>
                  <w:marRight w:val="0"/>
                  <w:marTop w:val="0"/>
                  <w:marBottom w:val="0"/>
                  <w:divBdr>
                    <w:top w:val="none" w:sz="0" w:space="0" w:color="auto"/>
                    <w:left w:val="none" w:sz="0" w:space="0" w:color="auto"/>
                    <w:bottom w:val="none" w:sz="0" w:space="0" w:color="auto"/>
                    <w:right w:val="none" w:sz="0" w:space="0" w:color="auto"/>
                  </w:divBdr>
                  <w:divsChild>
                    <w:div w:id="47190830">
                      <w:marLeft w:val="0"/>
                      <w:marRight w:val="0"/>
                      <w:marTop w:val="0"/>
                      <w:marBottom w:val="0"/>
                      <w:divBdr>
                        <w:top w:val="none" w:sz="0" w:space="0" w:color="auto"/>
                        <w:left w:val="none" w:sz="0" w:space="0" w:color="auto"/>
                        <w:bottom w:val="none" w:sz="0" w:space="0" w:color="auto"/>
                        <w:right w:val="none" w:sz="0" w:space="0" w:color="auto"/>
                      </w:divBdr>
                    </w:div>
                  </w:divsChild>
                </w:div>
                <w:div w:id="794325917">
                  <w:marLeft w:val="0"/>
                  <w:marRight w:val="0"/>
                  <w:marTop w:val="0"/>
                  <w:marBottom w:val="0"/>
                  <w:divBdr>
                    <w:top w:val="none" w:sz="0" w:space="0" w:color="auto"/>
                    <w:left w:val="none" w:sz="0" w:space="0" w:color="auto"/>
                    <w:bottom w:val="none" w:sz="0" w:space="0" w:color="auto"/>
                    <w:right w:val="none" w:sz="0" w:space="0" w:color="auto"/>
                  </w:divBdr>
                  <w:divsChild>
                    <w:div w:id="1498183219">
                      <w:marLeft w:val="0"/>
                      <w:marRight w:val="0"/>
                      <w:marTop w:val="0"/>
                      <w:marBottom w:val="0"/>
                      <w:divBdr>
                        <w:top w:val="none" w:sz="0" w:space="0" w:color="auto"/>
                        <w:left w:val="none" w:sz="0" w:space="0" w:color="auto"/>
                        <w:bottom w:val="none" w:sz="0" w:space="0" w:color="auto"/>
                        <w:right w:val="none" w:sz="0" w:space="0" w:color="auto"/>
                      </w:divBdr>
                    </w:div>
                  </w:divsChild>
                </w:div>
                <w:div w:id="283582378">
                  <w:marLeft w:val="0"/>
                  <w:marRight w:val="0"/>
                  <w:marTop w:val="0"/>
                  <w:marBottom w:val="0"/>
                  <w:divBdr>
                    <w:top w:val="none" w:sz="0" w:space="0" w:color="auto"/>
                    <w:left w:val="none" w:sz="0" w:space="0" w:color="auto"/>
                    <w:bottom w:val="none" w:sz="0" w:space="0" w:color="auto"/>
                    <w:right w:val="none" w:sz="0" w:space="0" w:color="auto"/>
                  </w:divBdr>
                  <w:divsChild>
                    <w:div w:id="2046321271">
                      <w:marLeft w:val="0"/>
                      <w:marRight w:val="0"/>
                      <w:marTop w:val="0"/>
                      <w:marBottom w:val="0"/>
                      <w:divBdr>
                        <w:top w:val="none" w:sz="0" w:space="0" w:color="auto"/>
                        <w:left w:val="none" w:sz="0" w:space="0" w:color="auto"/>
                        <w:bottom w:val="none" w:sz="0" w:space="0" w:color="auto"/>
                        <w:right w:val="none" w:sz="0" w:space="0" w:color="auto"/>
                      </w:divBdr>
                    </w:div>
                  </w:divsChild>
                </w:div>
                <w:div w:id="1712342631">
                  <w:marLeft w:val="0"/>
                  <w:marRight w:val="0"/>
                  <w:marTop w:val="0"/>
                  <w:marBottom w:val="0"/>
                  <w:divBdr>
                    <w:top w:val="none" w:sz="0" w:space="0" w:color="auto"/>
                    <w:left w:val="none" w:sz="0" w:space="0" w:color="auto"/>
                    <w:bottom w:val="none" w:sz="0" w:space="0" w:color="auto"/>
                    <w:right w:val="none" w:sz="0" w:space="0" w:color="auto"/>
                  </w:divBdr>
                  <w:divsChild>
                    <w:div w:id="1170490736">
                      <w:marLeft w:val="0"/>
                      <w:marRight w:val="0"/>
                      <w:marTop w:val="0"/>
                      <w:marBottom w:val="0"/>
                      <w:divBdr>
                        <w:top w:val="none" w:sz="0" w:space="0" w:color="auto"/>
                        <w:left w:val="none" w:sz="0" w:space="0" w:color="auto"/>
                        <w:bottom w:val="none" w:sz="0" w:space="0" w:color="auto"/>
                        <w:right w:val="none" w:sz="0" w:space="0" w:color="auto"/>
                      </w:divBdr>
                    </w:div>
                  </w:divsChild>
                </w:div>
                <w:div w:id="945237881">
                  <w:marLeft w:val="0"/>
                  <w:marRight w:val="0"/>
                  <w:marTop w:val="0"/>
                  <w:marBottom w:val="0"/>
                  <w:divBdr>
                    <w:top w:val="none" w:sz="0" w:space="0" w:color="auto"/>
                    <w:left w:val="none" w:sz="0" w:space="0" w:color="auto"/>
                    <w:bottom w:val="none" w:sz="0" w:space="0" w:color="auto"/>
                    <w:right w:val="none" w:sz="0" w:space="0" w:color="auto"/>
                  </w:divBdr>
                  <w:divsChild>
                    <w:div w:id="1814178930">
                      <w:marLeft w:val="0"/>
                      <w:marRight w:val="0"/>
                      <w:marTop w:val="0"/>
                      <w:marBottom w:val="0"/>
                      <w:divBdr>
                        <w:top w:val="none" w:sz="0" w:space="0" w:color="auto"/>
                        <w:left w:val="none" w:sz="0" w:space="0" w:color="auto"/>
                        <w:bottom w:val="none" w:sz="0" w:space="0" w:color="auto"/>
                        <w:right w:val="none" w:sz="0" w:space="0" w:color="auto"/>
                      </w:divBdr>
                    </w:div>
                  </w:divsChild>
                </w:div>
                <w:div w:id="438768277">
                  <w:marLeft w:val="0"/>
                  <w:marRight w:val="0"/>
                  <w:marTop w:val="0"/>
                  <w:marBottom w:val="0"/>
                  <w:divBdr>
                    <w:top w:val="none" w:sz="0" w:space="0" w:color="auto"/>
                    <w:left w:val="none" w:sz="0" w:space="0" w:color="auto"/>
                    <w:bottom w:val="none" w:sz="0" w:space="0" w:color="auto"/>
                    <w:right w:val="none" w:sz="0" w:space="0" w:color="auto"/>
                  </w:divBdr>
                  <w:divsChild>
                    <w:div w:id="1214148746">
                      <w:marLeft w:val="0"/>
                      <w:marRight w:val="0"/>
                      <w:marTop w:val="0"/>
                      <w:marBottom w:val="0"/>
                      <w:divBdr>
                        <w:top w:val="none" w:sz="0" w:space="0" w:color="auto"/>
                        <w:left w:val="none" w:sz="0" w:space="0" w:color="auto"/>
                        <w:bottom w:val="none" w:sz="0" w:space="0" w:color="auto"/>
                        <w:right w:val="none" w:sz="0" w:space="0" w:color="auto"/>
                      </w:divBdr>
                    </w:div>
                  </w:divsChild>
                </w:div>
                <w:div w:id="387261977">
                  <w:marLeft w:val="0"/>
                  <w:marRight w:val="0"/>
                  <w:marTop w:val="0"/>
                  <w:marBottom w:val="0"/>
                  <w:divBdr>
                    <w:top w:val="none" w:sz="0" w:space="0" w:color="auto"/>
                    <w:left w:val="none" w:sz="0" w:space="0" w:color="auto"/>
                    <w:bottom w:val="none" w:sz="0" w:space="0" w:color="auto"/>
                    <w:right w:val="none" w:sz="0" w:space="0" w:color="auto"/>
                  </w:divBdr>
                  <w:divsChild>
                    <w:div w:id="1500004767">
                      <w:marLeft w:val="0"/>
                      <w:marRight w:val="0"/>
                      <w:marTop w:val="0"/>
                      <w:marBottom w:val="0"/>
                      <w:divBdr>
                        <w:top w:val="none" w:sz="0" w:space="0" w:color="auto"/>
                        <w:left w:val="none" w:sz="0" w:space="0" w:color="auto"/>
                        <w:bottom w:val="none" w:sz="0" w:space="0" w:color="auto"/>
                        <w:right w:val="none" w:sz="0" w:space="0" w:color="auto"/>
                      </w:divBdr>
                    </w:div>
                  </w:divsChild>
                </w:div>
                <w:div w:id="114059349">
                  <w:marLeft w:val="0"/>
                  <w:marRight w:val="0"/>
                  <w:marTop w:val="0"/>
                  <w:marBottom w:val="0"/>
                  <w:divBdr>
                    <w:top w:val="none" w:sz="0" w:space="0" w:color="auto"/>
                    <w:left w:val="none" w:sz="0" w:space="0" w:color="auto"/>
                    <w:bottom w:val="none" w:sz="0" w:space="0" w:color="auto"/>
                    <w:right w:val="none" w:sz="0" w:space="0" w:color="auto"/>
                  </w:divBdr>
                  <w:divsChild>
                    <w:div w:id="366174885">
                      <w:marLeft w:val="0"/>
                      <w:marRight w:val="0"/>
                      <w:marTop w:val="0"/>
                      <w:marBottom w:val="0"/>
                      <w:divBdr>
                        <w:top w:val="none" w:sz="0" w:space="0" w:color="auto"/>
                        <w:left w:val="none" w:sz="0" w:space="0" w:color="auto"/>
                        <w:bottom w:val="none" w:sz="0" w:space="0" w:color="auto"/>
                        <w:right w:val="none" w:sz="0" w:space="0" w:color="auto"/>
                      </w:divBdr>
                    </w:div>
                  </w:divsChild>
                </w:div>
                <w:div w:id="350641735">
                  <w:marLeft w:val="0"/>
                  <w:marRight w:val="0"/>
                  <w:marTop w:val="0"/>
                  <w:marBottom w:val="0"/>
                  <w:divBdr>
                    <w:top w:val="none" w:sz="0" w:space="0" w:color="auto"/>
                    <w:left w:val="none" w:sz="0" w:space="0" w:color="auto"/>
                    <w:bottom w:val="none" w:sz="0" w:space="0" w:color="auto"/>
                    <w:right w:val="none" w:sz="0" w:space="0" w:color="auto"/>
                  </w:divBdr>
                  <w:divsChild>
                    <w:div w:id="651371606">
                      <w:marLeft w:val="0"/>
                      <w:marRight w:val="0"/>
                      <w:marTop w:val="0"/>
                      <w:marBottom w:val="0"/>
                      <w:divBdr>
                        <w:top w:val="none" w:sz="0" w:space="0" w:color="auto"/>
                        <w:left w:val="none" w:sz="0" w:space="0" w:color="auto"/>
                        <w:bottom w:val="none" w:sz="0" w:space="0" w:color="auto"/>
                        <w:right w:val="none" w:sz="0" w:space="0" w:color="auto"/>
                      </w:divBdr>
                    </w:div>
                  </w:divsChild>
                </w:div>
                <w:div w:id="1459452648">
                  <w:marLeft w:val="0"/>
                  <w:marRight w:val="0"/>
                  <w:marTop w:val="0"/>
                  <w:marBottom w:val="0"/>
                  <w:divBdr>
                    <w:top w:val="none" w:sz="0" w:space="0" w:color="auto"/>
                    <w:left w:val="none" w:sz="0" w:space="0" w:color="auto"/>
                    <w:bottom w:val="none" w:sz="0" w:space="0" w:color="auto"/>
                    <w:right w:val="none" w:sz="0" w:space="0" w:color="auto"/>
                  </w:divBdr>
                  <w:divsChild>
                    <w:div w:id="1629967275">
                      <w:marLeft w:val="0"/>
                      <w:marRight w:val="0"/>
                      <w:marTop w:val="0"/>
                      <w:marBottom w:val="0"/>
                      <w:divBdr>
                        <w:top w:val="none" w:sz="0" w:space="0" w:color="auto"/>
                        <w:left w:val="none" w:sz="0" w:space="0" w:color="auto"/>
                        <w:bottom w:val="none" w:sz="0" w:space="0" w:color="auto"/>
                        <w:right w:val="none" w:sz="0" w:space="0" w:color="auto"/>
                      </w:divBdr>
                    </w:div>
                  </w:divsChild>
                </w:div>
                <w:div w:id="1962029136">
                  <w:marLeft w:val="0"/>
                  <w:marRight w:val="0"/>
                  <w:marTop w:val="0"/>
                  <w:marBottom w:val="0"/>
                  <w:divBdr>
                    <w:top w:val="none" w:sz="0" w:space="0" w:color="auto"/>
                    <w:left w:val="none" w:sz="0" w:space="0" w:color="auto"/>
                    <w:bottom w:val="none" w:sz="0" w:space="0" w:color="auto"/>
                    <w:right w:val="none" w:sz="0" w:space="0" w:color="auto"/>
                  </w:divBdr>
                  <w:divsChild>
                    <w:div w:id="824735368">
                      <w:marLeft w:val="0"/>
                      <w:marRight w:val="0"/>
                      <w:marTop w:val="0"/>
                      <w:marBottom w:val="0"/>
                      <w:divBdr>
                        <w:top w:val="none" w:sz="0" w:space="0" w:color="auto"/>
                        <w:left w:val="none" w:sz="0" w:space="0" w:color="auto"/>
                        <w:bottom w:val="none" w:sz="0" w:space="0" w:color="auto"/>
                        <w:right w:val="none" w:sz="0" w:space="0" w:color="auto"/>
                      </w:divBdr>
                    </w:div>
                  </w:divsChild>
                </w:div>
                <w:div w:id="262341435">
                  <w:marLeft w:val="0"/>
                  <w:marRight w:val="0"/>
                  <w:marTop w:val="0"/>
                  <w:marBottom w:val="0"/>
                  <w:divBdr>
                    <w:top w:val="none" w:sz="0" w:space="0" w:color="auto"/>
                    <w:left w:val="none" w:sz="0" w:space="0" w:color="auto"/>
                    <w:bottom w:val="none" w:sz="0" w:space="0" w:color="auto"/>
                    <w:right w:val="none" w:sz="0" w:space="0" w:color="auto"/>
                  </w:divBdr>
                  <w:divsChild>
                    <w:div w:id="280264003">
                      <w:marLeft w:val="0"/>
                      <w:marRight w:val="0"/>
                      <w:marTop w:val="0"/>
                      <w:marBottom w:val="0"/>
                      <w:divBdr>
                        <w:top w:val="none" w:sz="0" w:space="0" w:color="auto"/>
                        <w:left w:val="none" w:sz="0" w:space="0" w:color="auto"/>
                        <w:bottom w:val="none" w:sz="0" w:space="0" w:color="auto"/>
                        <w:right w:val="none" w:sz="0" w:space="0" w:color="auto"/>
                      </w:divBdr>
                    </w:div>
                  </w:divsChild>
                </w:div>
                <w:div w:id="907809702">
                  <w:marLeft w:val="0"/>
                  <w:marRight w:val="0"/>
                  <w:marTop w:val="0"/>
                  <w:marBottom w:val="0"/>
                  <w:divBdr>
                    <w:top w:val="none" w:sz="0" w:space="0" w:color="auto"/>
                    <w:left w:val="none" w:sz="0" w:space="0" w:color="auto"/>
                    <w:bottom w:val="none" w:sz="0" w:space="0" w:color="auto"/>
                    <w:right w:val="none" w:sz="0" w:space="0" w:color="auto"/>
                  </w:divBdr>
                  <w:divsChild>
                    <w:div w:id="1928345745">
                      <w:marLeft w:val="0"/>
                      <w:marRight w:val="0"/>
                      <w:marTop w:val="0"/>
                      <w:marBottom w:val="0"/>
                      <w:divBdr>
                        <w:top w:val="none" w:sz="0" w:space="0" w:color="auto"/>
                        <w:left w:val="none" w:sz="0" w:space="0" w:color="auto"/>
                        <w:bottom w:val="none" w:sz="0" w:space="0" w:color="auto"/>
                        <w:right w:val="none" w:sz="0" w:space="0" w:color="auto"/>
                      </w:divBdr>
                    </w:div>
                  </w:divsChild>
                </w:div>
                <w:div w:id="1448621557">
                  <w:marLeft w:val="0"/>
                  <w:marRight w:val="0"/>
                  <w:marTop w:val="0"/>
                  <w:marBottom w:val="0"/>
                  <w:divBdr>
                    <w:top w:val="none" w:sz="0" w:space="0" w:color="auto"/>
                    <w:left w:val="none" w:sz="0" w:space="0" w:color="auto"/>
                    <w:bottom w:val="none" w:sz="0" w:space="0" w:color="auto"/>
                    <w:right w:val="none" w:sz="0" w:space="0" w:color="auto"/>
                  </w:divBdr>
                  <w:divsChild>
                    <w:div w:id="1687514092">
                      <w:marLeft w:val="0"/>
                      <w:marRight w:val="0"/>
                      <w:marTop w:val="0"/>
                      <w:marBottom w:val="0"/>
                      <w:divBdr>
                        <w:top w:val="none" w:sz="0" w:space="0" w:color="auto"/>
                        <w:left w:val="none" w:sz="0" w:space="0" w:color="auto"/>
                        <w:bottom w:val="none" w:sz="0" w:space="0" w:color="auto"/>
                        <w:right w:val="none" w:sz="0" w:space="0" w:color="auto"/>
                      </w:divBdr>
                    </w:div>
                  </w:divsChild>
                </w:div>
                <w:div w:id="1520267978">
                  <w:marLeft w:val="0"/>
                  <w:marRight w:val="0"/>
                  <w:marTop w:val="0"/>
                  <w:marBottom w:val="0"/>
                  <w:divBdr>
                    <w:top w:val="none" w:sz="0" w:space="0" w:color="auto"/>
                    <w:left w:val="none" w:sz="0" w:space="0" w:color="auto"/>
                    <w:bottom w:val="none" w:sz="0" w:space="0" w:color="auto"/>
                    <w:right w:val="none" w:sz="0" w:space="0" w:color="auto"/>
                  </w:divBdr>
                  <w:divsChild>
                    <w:div w:id="470054883">
                      <w:marLeft w:val="0"/>
                      <w:marRight w:val="0"/>
                      <w:marTop w:val="0"/>
                      <w:marBottom w:val="0"/>
                      <w:divBdr>
                        <w:top w:val="none" w:sz="0" w:space="0" w:color="auto"/>
                        <w:left w:val="none" w:sz="0" w:space="0" w:color="auto"/>
                        <w:bottom w:val="none" w:sz="0" w:space="0" w:color="auto"/>
                        <w:right w:val="none" w:sz="0" w:space="0" w:color="auto"/>
                      </w:divBdr>
                    </w:div>
                  </w:divsChild>
                </w:div>
                <w:div w:id="1893154284">
                  <w:marLeft w:val="0"/>
                  <w:marRight w:val="0"/>
                  <w:marTop w:val="0"/>
                  <w:marBottom w:val="0"/>
                  <w:divBdr>
                    <w:top w:val="none" w:sz="0" w:space="0" w:color="auto"/>
                    <w:left w:val="none" w:sz="0" w:space="0" w:color="auto"/>
                    <w:bottom w:val="none" w:sz="0" w:space="0" w:color="auto"/>
                    <w:right w:val="none" w:sz="0" w:space="0" w:color="auto"/>
                  </w:divBdr>
                  <w:divsChild>
                    <w:div w:id="1703825366">
                      <w:marLeft w:val="0"/>
                      <w:marRight w:val="0"/>
                      <w:marTop w:val="0"/>
                      <w:marBottom w:val="0"/>
                      <w:divBdr>
                        <w:top w:val="none" w:sz="0" w:space="0" w:color="auto"/>
                        <w:left w:val="none" w:sz="0" w:space="0" w:color="auto"/>
                        <w:bottom w:val="none" w:sz="0" w:space="0" w:color="auto"/>
                        <w:right w:val="none" w:sz="0" w:space="0" w:color="auto"/>
                      </w:divBdr>
                    </w:div>
                  </w:divsChild>
                </w:div>
                <w:div w:id="1768497956">
                  <w:marLeft w:val="0"/>
                  <w:marRight w:val="0"/>
                  <w:marTop w:val="0"/>
                  <w:marBottom w:val="0"/>
                  <w:divBdr>
                    <w:top w:val="none" w:sz="0" w:space="0" w:color="auto"/>
                    <w:left w:val="none" w:sz="0" w:space="0" w:color="auto"/>
                    <w:bottom w:val="none" w:sz="0" w:space="0" w:color="auto"/>
                    <w:right w:val="none" w:sz="0" w:space="0" w:color="auto"/>
                  </w:divBdr>
                  <w:divsChild>
                    <w:div w:id="792287925">
                      <w:marLeft w:val="0"/>
                      <w:marRight w:val="0"/>
                      <w:marTop w:val="0"/>
                      <w:marBottom w:val="0"/>
                      <w:divBdr>
                        <w:top w:val="none" w:sz="0" w:space="0" w:color="auto"/>
                        <w:left w:val="none" w:sz="0" w:space="0" w:color="auto"/>
                        <w:bottom w:val="none" w:sz="0" w:space="0" w:color="auto"/>
                        <w:right w:val="none" w:sz="0" w:space="0" w:color="auto"/>
                      </w:divBdr>
                    </w:div>
                  </w:divsChild>
                </w:div>
                <w:div w:id="1383402926">
                  <w:marLeft w:val="0"/>
                  <w:marRight w:val="0"/>
                  <w:marTop w:val="0"/>
                  <w:marBottom w:val="0"/>
                  <w:divBdr>
                    <w:top w:val="none" w:sz="0" w:space="0" w:color="auto"/>
                    <w:left w:val="none" w:sz="0" w:space="0" w:color="auto"/>
                    <w:bottom w:val="none" w:sz="0" w:space="0" w:color="auto"/>
                    <w:right w:val="none" w:sz="0" w:space="0" w:color="auto"/>
                  </w:divBdr>
                  <w:divsChild>
                    <w:div w:id="764418906">
                      <w:marLeft w:val="0"/>
                      <w:marRight w:val="0"/>
                      <w:marTop w:val="0"/>
                      <w:marBottom w:val="0"/>
                      <w:divBdr>
                        <w:top w:val="none" w:sz="0" w:space="0" w:color="auto"/>
                        <w:left w:val="none" w:sz="0" w:space="0" w:color="auto"/>
                        <w:bottom w:val="none" w:sz="0" w:space="0" w:color="auto"/>
                        <w:right w:val="none" w:sz="0" w:space="0" w:color="auto"/>
                      </w:divBdr>
                    </w:div>
                  </w:divsChild>
                </w:div>
                <w:div w:id="388767608">
                  <w:marLeft w:val="0"/>
                  <w:marRight w:val="0"/>
                  <w:marTop w:val="0"/>
                  <w:marBottom w:val="0"/>
                  <w:divBdr>
                    <w:top w:val="none" w:sz="0" w:space="0" w:color="auto"/>
                    <w:left w:val="none" w:sz="0" w:space="0" w:color="auto"/>
                    <w:bottom w:val="none" w:sz="0" w:space="0" w:color="auto"/>
                    <w:right w:val="none" w:sz="0" w:space="0" w:color="auto"/>
                  </w:divBdr>
                  <w:divsChild>
                    <w:div w:id="1402407604">
                      <w:marLeft w:val="0"/>
                      <w:marRight w:val="0"/>
                      <w:marTop w:val="0"/>
                      <w:marBottom w:val="0"/>
                      <w:divBdr>
                        <w:top w:val="none" w:sz="0" w:space="0" w:color="auto"/>
                        <w:left w:val="none" w:sz="0" w:space="0" w:color="auto"/>
                        <w:bottom w:val="none" w:sz="0" w:space="0" w:color="auto"/>
                        <w:right w:val="none" w:sz="0" w:space="0" w:color="auto"/>
                      </w:divBdr>
                    </w:div>
                  </w:divsChild>
                </w:div>
                <w:div w:id="1914973342">
                  <w:marLeft w:val="0"/>
                  <w:marRight w:val="0"/>
                  <w:marTop w:val="0"/>
                  <w:marBottom w:val="0"/>
                  <w:divBdr>
                    <w:top w:val="none" w:sz="0" w:space="0" w:color="auto"/>
                    <w:left w:val="none" w:sz="0" w:space="0" w:color="auto"/>
                    <w:bottom w:val="none" w:sz="0" w:space="0" w:color="auto"/>
                    <w:right w:val="none" w:sz="0" w:space="0" w:color="auto"/>
                  </w:divBdr>
                  <w:divsChild>
                    <w:div w:id="1131364182">
                      <w:marLeft w:val="0"/>
                      <w:marRight w:val="0"/>
                      <w:marTop w:val="0"/>
                      <w:marBottom w:val="0"/>
                      <w:divBdr>
                        <w:top w:val="none" w:sz="0" w:space="0" w:color="auto"/>
                        <w:left w:val="none" w:sz="0" w:space="0" w:color="auto"/>
                        <w:bottom w:val="none" w:sz="0" w:space="0" w:color="auto"/>
                        <w:right w:val="none" w:sz="0" w:space="0" w:color="auto"/>
                      </w:divBdr>
                    </w:div>
                  </w:divsChild>
                </w:div>
                <w:div w:id="1383284822">
                  <w:marLeft w:val="0"/>
                  <w:marRight w:val="0"/>
                  <w:marTop w:val="0"/>
                  <w:marBottom w:val="0"/>
                  <w:divBdr>
                    <w:top w:val="none" w:sz="0" w:space="0" w:color="auto"/>
                    <w:left w:val="none" w:sz="0" w:space="0" w:color="auto"/>
                    <w:bottom w:val="none" w:sz="0" w:space="0" w:color="auto"/>
                    <w:right w:val="none" w:sz="0" w:space="0" w:color="auto"/>
                  </w:divBdr>
                  <w:divsChild>
                    <w:div w:id="1086415741">
                      <w:marLeft w:val="0"/>
                      <w:marRight w:val="0"/>
                      <w:marTop w:val="0"/>
                      <w:marBottom w:val="0"/>
                      <w:divBdr>
                        <w:top w:val="none" w:sz="0" w:space="0" w:color="auto"/>
                        <w:left w:val="none" w:sz="0" w:space="0" w:color="auto"/>
                        <w:bottom w:val="none" w:sz="0" w:space="0" w:color="auto"/>
                        <w:right w:val="none" w:sz="0" w:space="0" w:color="auto"/>
                      </w:divBdr>
                    </w:div>
                  </w:divsChild>
                </w:div>
                <w:div w:id="296957805">
                  <w:marLeft w:val="0"/>
                  <w:marRight w:val="0"/>
                  <w:marTop w:val="0"/>
                  <w:marBottom w:val="0"/>
                  <w:divBdr>
                    <w:top w:val="none" w:sz="0" w:space="0" w:color="auto"/>
                    <w:left w:val="none" w:sz="0" w:space="0" w:color="auto"/>
                    <w:bottom w:val="none" w:sz="0" w:space="0" w:color="auto"/>
                    <w:right w:val="none" w:sz="0" w:space="0" w:color="auto"/>
                  </w:divBdr>
                  <w:divsChild>
                    <w:div w:id="948052691">
                      <w:marLeft w:val="0"/>
                      <w:marRight w:val="0"/>
                      <w:marTop w:val="0"/>
                      <w:marBottom w:val="0"/>
                      <w:divBdr>
                        <w:top w:val="none" w:sz="0" w:space="0" w:color="auto"/>
                        <w:left w:val="none" w:sz="0" w:space="0" w:color="auto"/>
                        <w:bottom w:val="none" w:sz="0" w:space="0" w:color="auto"/>
                        <w:right w:val="none" w:sz="0" w:space="0" w:color="auto"/>
                      </w:divBdr>
                    </w:div>
                  </w:divsChild>
                </w:div>
                <w:div w:id="268507341">
                  <w:marLeft w:val="0"/>
                  <w:marRight w:val="0"/>
                  <w:marTop w:val="0"/>
                  <w:marBottom w:val="0"/>
                  <w:divBdr>
                    <w:top w:val="none" w:sz="0" w:space="0" w:color="auto"/>
                    <w:left w:val="none" w:sz="0" w:space="0" w:color="auto"/>
                    <w:bottom w:val="none" w:sz="0" w:space="0" w:color="auto"/>
                    <w:right w:val="none" w:sz="0" w:space="0" w:color="auto"/>
                  </w:divBdr>
                  <w:divsChild>
                    <w:div w:id="1820875516">
                      <w:marLeft w:val="0"/>
                      <w:marRight w:val="0"/>
                      <w:marTop w:val="0"/>
                      <w:marBottom w:val="0"/>
                      <w:divBdr>
                        <w:top w:val="none" w:sz="0" w:space="0" w:color="auto"/>
                        <w:left w:val="none" w:sz="0" w:space="0" w:color="auto"/>
                        <w:bottom w:val="none" w:sz="0" w:space="0" w:color="auto"/>
                        <w:right w:val="none" w:sz="0" w:space="0" w:color="auto"/>
                      </w:divBdr>
                    </w:div>
                  </w:divsChild>
                </w:div>
                <w:div w:id="81148980">
                  <w:marLeft w:val="0"/>
                  <w:marRight w:val="0"/>
                  <w:marTop w:val="0"/>
                  <w:marBottom w:val="0"/>
                  <w:divBdr>
                    <w:top w:val="none" w:sz="0" w:space="0" w:color="auto"/>
                    <w:left w:val="none" w:sz="0" w:space="0" w:color="auto"/>
                    <w:bottom w:val="none" w:sz="0" w:space="0" w:color="auto"/>
                    <w:right w:val="none" w:sz="0" w:space="0" w:color="auto"/>
                  </w:divBdr>
                  <w:divsChild>
                    <w:div w:id="278147552">
                      <w:marLeft w:val="0"/>
                      <w:marRight w:val="0"/>
                      <w:marTop w:val="0"/>
                      <w:marBottom w:val="0"/>
                      <w:divBdr>
                        <w:top w:val="none" w:sz="0" w:space="0" w:color="auto"/>
                        <w:left w:val="none" w:sz="0" w:space="0" w:color="auto"/>
                        <w:bottom w:val="none" w:sz="0" w:space="0" w:color="auto"/>
                        <w:right w:val="none" w:sz="0" w:space="0" w:color="auto"/>
                      </w:divBdr>
                    </w:div>
                  </w:divsChild>
                </w:div>
                <w:div w:id="2105880486">
                  <w:marLeft w:val="0"/>
                  <w:marRight w:val="0"/>
                  <w:marTop w:val="0"/>
                  <w:marBottom w:val="0"/>
                  <w:divBdr>
                    <w:top w:val="none" w:sz="0" w:space="0" w:color="auto"/>
                    <w:left w:val="none" w:sz="0" w:space="0" w:color="auto"/>
                    <w:bottom w:val="none" w:sz="0" w:space="0" w:color="auto"/>
                    <w:right w:val="none" w:sz="0" w:space="0" w:color="auto"/>
                  </w:divBdr>
                  <w:divsChild>
                    <w:div w:id="675301451">
                      <w:marLeft w:val="0"/>
                      <w:marRight w:val="0"/>
                      <w:marTop w:val="0"/>
                      <w:marBottom w:val="0"/>
                      <w:divBdr>
                        <w:top w:val="none" w:sz="0" w:space="0" w:color="auto"/>
                        <w:left w:val="none" w:sz="0" w:space="0" w:color="auto"/>
                        <w:bottom w:val="none" w:sz="0" w:space="0" w:color="auto"/>
                        <w:right w:val="none" w:sz="0" w:space="0" w:color="auto"/>
                      </w:divBdr>
                    </w:div>
                  </w:divsChild>
                </w:div>
                <w:div w:id="1072314190">
                  <w:marLeft w:val="0"/>
                  <w:marRight w:val="0"/>
                  <w:marTop w:val="0"/>
                  <w:marBottom w:val="0"/>
                  <w:divBdr>
                    <w:top w:val="none" w:sz="0" w:space="0" w:color="auto"/>
                    <w:left w:val="none" w:sz="0" w:space="0" w:color="auto"/>
                    <w:bottom w:val="none" w:sz="0" w:space="0" w:color="auto"/>
                    <w:right w:val="none" w:sz="0" w:space="0" w:color="auto"/>
                  </w:divBdr>
                  <w:divsChild>
                    <w:div w:id="2091266647">
                      <w:marLeft w:val="0"/>
                      <w:marRight w:val="0"/>
                      <w:marTop w:val="0"/>
                      <w:marBottom w:val="0"/>
                      <w:divBdr>
                        <w:top w:val="none" w:sz="0" w:space="0" w:color="auto"/>
                        <w:left w:val="none" w:sz="0" w:space="0" w:color="auto"/>
                        <w:bottom w:val="none" w:sz="0" w:space="0" w:color="auto"/>
                        <w:right w:val="none" w:sz="0" w:space="0" w:color="auto"/>
                      </w:divBdr>
                    </w:div>
                  </w:divsChild>
                </w:div>
                <w:div w:id="307830944">
                  <w:marLeft w:val="0"/>
                  <w:marRight w:val="0"/>
                  <w:marTop w:val="0"/>
                  <w:marBottom w:val="0"/>
                  <w:divBdr>
                    <w:top w:val="none" w:sz="0" w:space="0" w:color="auto"/>
                    <w:left w:val="none" w:sz="0" w:space="0" w:color="auto"/>
                    <w:bottom w:val="none" w:sz="0" w:space="0" w:color="auto"/>
                    <w:right w:val="none" w:sz="0" w:space="0" w:color="auto"/>
                  </w:divBdr>
                  <w:divsChild>
                    <w:div w:id="1314992602">
                      <w:marLeft w:val="0"/>
                      <w:marRight w:val="0"/>
                      <w:marTop w:val="0"/>
                      <w:marBottom w:val="0"/>
                      <w:divBdr>
                        <w:top w:val="none" w:sz="0" w:space="0" w:color="auto"/>
                        <w:left w:val="none" w:sz="0" w:space="0" w:color="auto"/>
                        <w:bottom w:val="none" w:sz="0" w:space="0" w:color="auto"/>
                        <w:right w:val="none" w:sz="0" w:space="0" w:color="auto"/>
                      </w:divBdr>
                    </w:div>
                  </w:divsChild>
                </w:div>
                <w:div w:id="1272055904">
                  <w:marLeft w:val="0"/>
                  <w:marRight w:val="0"/>
                  <w:marTop w:val="0"/>
                  <w:marBottom w:val="0"/>
                  <w:divBdr>
                    <w:top w:val="none" w:sz="0" w:space="0" w:color="auto"/>
                    <w:left w:val="none" w:sz="0" w:space="0" w:color="auto"/>
                    <w:bottom w:val="none" w:sz="0" w:space="0" w:color="auto"/>
                    <w:right w:val="none" w:sz="0" w:space="0" w:color="auto"/>
                  </w:divBdr>
                  <w:divsChild>
                    <w:div w:id="838230508">
                      <w:marLeft w:val="0"/>
                      <w:marRight w:val="0"/>
                      <w:marTop w:val="0"/>
                      <w:marBottom w:val="0"/>
                      <w:divBdr>
                        <w:top w:val="none" w:sz="0" w:space="0" w:color="auto"/>
                        <w:left w:val="none" w:sz="0" w:space="0" w:color="auto"/>
                        <w:bottom w:val="none" w:sz="0" w:space="0" w:color="auto"/>
                        <w:right w:val="none" w:sz="0" w:space="0" w:color="auto"/>
                      </w:divBdr>
                    </w:div>
                  </w:divsChild>
                </w:div>
                <w:div w:id="448550929">
                  <w:marLeft w:val="0"/>
                  <w:marRight w:val="0"/>
                  <w:marTop w:val="0"/>
                  <w:marBottom w:val="0"/>
                  <w:divBdr>
                    <w:top w:val="none" w:sz="0" w:space="0" w:color="auto"/>
                    <w:left w:val="none" w:sz="0" w:space="0" w:color="auto"/>
                    <w:bottom w:val="none" w:sz="0" w:space="0" w:color="auto"/>
                    <w:right w:val="none" w:sz="0" w:space="0" w:color="auto"/>
                  </w:divBdr>
                  <w:divsChild>
                    <w:div w:id="1286695580">
                      <w:marLeft w:val="0"/>
                      <w:marRight w:val="0"/>
                      <w:marTop w:val="0"/>
                      <w:marBottom w:val="0"/>
                      <w:divBdr>
                        <w:top w:val="none" w:sz="0" w:space="0" w:color="auto"/>
                        <w:left w:val="none" w:sz="0" w:space="0" w:color="auto"/>
                        <w:bottom w:val="none" w:sz="0" w:space="0" w:color="auto"/>
                        <w:right w:val="none" w:sz="0" w:space="0" w:color="auto"/>
                      </w:divBdr>
                    </w:div>
                  </w:divsChild>
                </w:div>
                <w:div w:id="1314070113">
                  <w:marLeft w:val="0"/>
                  <w:marRight w:val="0"/>
                  <w:marTop w:val="0"/>
                  <w:marBottom w:val="0"/>
                  <w:divBdr>
                    <w:top w:val="none" w:sz="0" w:space="0" w:color="auto"/>
                    <w:left w:val="none" w:sz="0" w:space="0" w:color="auto"/>
                    <w:bottom w:val="none" w:sz="0" w:space="0" w:color="auto"/>
                    <w:right w:val="none" w:sz="0" w:space="0" w:color="auto"/>
                  </w:divBdr>
                  <w:divsChild>
                    <w:div w:id="693532829">
                      <w:marLeft w:val="0"/>
                      <w:marRight w:val="0"/>
                      <w:marTop w:val="0"/>
                      <w:marBottom w:val="0"/>
                      <w:divBdr>
                        <w:top w:val="none" w:sz="0" w:space="0" w:color="auto"/>
                        <w:left w:val="none" w:sz="0" w:space="0" w:color="auto"/>
                        <w:bottom w:val="none" w:sz="0" w:space="0" w:color="auto"/>
                        <w:right w:val="none" w:sz="0" w:space="0" w:color="auto"/>
                      </w:divBdr>
                    </w:div>
                  </w:divsChild>
                </w:div>
                <w:div w:id="774523089">
                  <w:marLeft w:val="0"/>
                  <w:marRight w:val="0"/>
                  <w:marTop w:val="0"/>
                  <w:marBottom w:val="0"/>
                  <w:divBdr>
                    <w:top w:val="none" w:sz="0" w:space="0" w:color="auto"/>
                    <w:left w:val="none" w:sz="0" w:space="0" w:color="auto"/>
                    <w:bottom w:val="none" w:sz="0" w:space="0" w:color="auto"/>
                    <w:right w:val="none" w:sz="0" w:space="0" w:color="auto"/>
                  </w:divBdr>
                  <w:divsChild>
                    <w:div w:id="159126831">
                      <w:marLeft w:val="0"/>
                      <w:marRight w:val="0"/>
                      <w:marTop w:val="0"/>
                      <w:marBottom w:val="0"/>
                      <w:divBdr>
                        <w:top w:val="none" w:sz="0" w:space="0" w:color="auto"/>
                        <w:left w:val="none" w:sz="0" w:space="0" w:color="auto"/>
                        <w:bottom w:val="none" w:sz="0" w:space="0" w:color="auto"/>
                        <w:right w:val="none" w:sz="0" w:space="0" w:color="auto"/>
                      </w:divBdr>
                    </w:div>
                  </w:divsChild>
                </w:div>
                <w:div w:id="521434454">
                  <w:marLeft w:val="0"/>
                  <w:marRight w:val="0"/>
                  <w:marTop w:val="0"/>
                  <w:marBottom w:val="0"/>
                  <w:divBdr>
                    <w:top w:val="none" w:sz="0" w:space="0" w:color="auto"/>
                    <w:left w:val="none" w:sz="0" w:space="0" w:color="auto"/>
                    <w:bottom w:val="none" w:sz="0" w:space="0" w:color="auto"/>
                    <w:right w:val="none" w:sz="0" w:space="0" w:color="auto"/>
                  </w:divBdr>
                  <w:divsChild>
                    <w:div w:id="413361407">
                      <w:marLeft w:val="0"/>
                      <w:marRight w:val="0"/>
                      <w:marTop w:val="0"/>
                      <w:marBottom w:val="0"/>
                      <w:divBdr>
                        <w:top w:val="none" w:sz="0" w:space="0" w:color="auto"/>
                        <w:left w:val="none" w:sz="0" w:space="0" w:color="auto"/>
                        <w:bottom w:val="none" w:sz="0" w:space="0" w:color="auto"/>
                        <w:right w:val="none" w:sz="0" w:space="0" w:color="auto"/>
                      </w:divBdr>
                    </w:div>
                  </w:divsChild>
                </w:div>
                <w:div w:id="1169517221">
                  <w:marLeft w:val="0"/>
                  <w:marRight w:val="0"/>
                  <w:marTop w:val="0"/>
                  <w:marBottom w:val="0"/>
                  <w:divBdr>
                    <w:top w:val="none" w:sz="0" w:space="0" w:color="auto"/>
                    <w:left w:val="none" w:sz="0" w:space="0" w:color="auto"/>
                    <w:bottom w:val="none" w:sz="0" w:space="0" w:color="auto"/>
                    <w:right w:val="none" w:sz="0" w:space="0" w:color="auto"/>
                  </w:divBdr>
                  <w:divsChild>
                    <w:div w:id="497312233">
                      <w:marLeft w:val="0"/>
                      <w:marRight w:val="0"/>
                      <w:marTop w:val="0"/>
                      <w:marBottom w:val="0"/>
                      <w:divBdr>
                        <w:top w:val="none" w:sz="0" w:space="0" w:color="auto"/>
                        <w:left w:val="none" w:sz="0" w:space="0" w:color="auto"/>
                        <w:bottom w:val="none" w:sz="0" w:space="0" w:color="auto"/>
                        <w:right w:val="none" w:sz="0" w:space="0" w:color="auto"/>
                      </w:divBdr>
                    </w:div>
                  </w:divsChild>
                </w:div>
                <w:div w:id="1062144183">
                  <w:marLeft w:val="0"/>
                  <w:marRight w:val="0"/>
                  <w:marTop w:val="0"/>
                  <w:marBottom w:val="0"/>
                  <w:divBdr>
                    <w:top w:val="none" w:sz="0" w:space="0" w:color="auto"/>
                    <w:left w:val="none" w:sz="0" w:space="0" w:color="auto"/>
                    <w:bottom w:val="none" w:sz="0" w:space="0" w:color="auto"/>
                    <w:right w:val="none" w:sz="0" w:space="0" w:color="auto"/>
                  </w:divBdr>
                  <w:divsChild>
                    <w:div w:id="1850675510">
                      <w:marLeft w:val="0"/>
                      <w:marRight w:val="0"/>
                      <w:marTop w:val="0"/>
                      <w:marBottom w:val="0"/>
                      <w:divBdr>
                        <w:top w:val="none" w:sz="0" w:space="0" w:color="auto"/>
                        <w:left w:val="none" w:sz="0" w:space="0" w:color="auto"/>
                        <w:bottom w:val="none" w:sz="0" w:space="0" w:color="auto"/>
                        <w:right w:val="none" w:sz="0" w:space="0" w:color="auto"/>
                      </w:divBdr>
                    </w:div>
                  </w:divsChild>
                </w:div>
                <w:div w:id="1049064321">
                  <w:marLeft w:val="0"/>
                  <w:marRight w:val="0"/>
                  <w:marTop w:val="0"/>
                  <w:marBottom w:val="0"/>
                  <w:divBdr>
                    <w:top w:val="none" w:sz="0" w:space="0" w:color="auto"/>
                    <w:left w:val="none" w:sz="0" w:space="0" w:color="auto"/>
                    <w:bottom w:val="none" w:sz="0" w:space="0" w:color="auto"/>
                    <w:right w:val="none" w:sz="0" w:space="0" w:color="auto"/>
                  </w:divBdr>
                  <w:divsChild>
                    <w:div w:id="1819758876">
                      <w:marLeft w:val="0"/>
                      <w:marRight w:val="0"/>
                      <w:marTop w:val="0"/>
                      <w:marBottom w:val="0"/>
                      <w:divBdr>
                        <w:top w:val="none" w:sz="0" w:space="0" w:color="auto"/>
                        <w:left w:val="none" w:sz="0" w:space="0" w:color="auto"/>
                        <w:bottom w:val="none" w:sz="0" w:space="0" w:color="auto"/>
                        <w:right w:val="none" w:sz="0" w:space="0" w:color="auto"/>
                      </w:divBdr>
                    </w:div>
                  </w:divsChild>
                </w:div>
                <w:div w:id="1500079113">
                  <w:marLeft w:val="0"/>
                  <w:marRight w:val="0"/>
                  <w:marTop w:val="0"/>
                  <w:marBottom w:val="0"/>
                  <w:divBdr>
                    <w:top w:val="none" w:sz="0" w:space="0" w:color="auto"/>
                    <w:left w:val="none" w:sz="0" w:space="0" w:color="auto"/>
                    <w:bottom w:val="none" w:sz="0" w:space="0" w:color="auto"/>
                    <w:right w:val="none" w:sz="0" w:space="0" w:color="auto"/>
                  </w:divBdr>
                  <w:divsChild>
                    <w:div w:id="1251238641">
                      <w:marLeft w:val="0"/>
                      <w:marRight w:val="0"/>
                      <w:marTop w:val="0"/>
                      <w:marBottom w:val="0"/>
                      <w:divBdr>
                        <w:top w:val="none" w:sz="0" w:space="0" w:color="auto"/>
                        <w:left w:val="none" w:sz="0" w:space="0" w:color="auto"/>
                        <w:bottom w:val="none" w:sz="0" w:space="0" w:color="auto"/>
                        <w:right w:val="none" w:sz="0" w:space="0" w:color="auto"/>
                      </w:divBdr>
                    </w:div>
                  </w:divsChild>
                </w:div>
                <w:div w:id="147282815">
                  <w:marLeft w:val="0"/>
                  <w:marRight w:val="0"/>
                  <w:marTop w:val="0"/>
                  <w:marBottom w:val="0"/>
                  <w:divBdr>
                    <w:top w:val="none" w:sz="0" w:space="0" w:color="auto"/>
                    <w:left w:val="none" w:sz="0" w:space="0" w:color="auto"/>
                    <w:bottom w:val="none" w:sz="0" w:space="0" w:color="auto"/>
                    <w:right w:val="none" w:sz="0" w:space="0" w:color="auto"/>
                  </w:divBdr>
                  <w:divsChild>
                    <w:div w:id="1577325910">
                      <w:marLeft w:val="0"/>
                      <w:marRight w:val="0"/>
                      <w:marTop w:val="0"/>
                      <w:marBottom w:val="0"/>
                      <w:divBdr>
                        <w:top w:val="none" w:sz="0" w:space="0" w:color="auto"/>
                        <w:left w:val="none" w:sz="0" w:space="0" w:color="auto"/>
                        <w:bottom w:val="none" w:sz="0" w:space="0" w:color="auto"/>
                        <w:right w:val="none" w:sz="0" w:space="0" w:color="auto"/>
                      </w:divBdr>
                    </w:div>
                  </w:divsChild>
                </w:div>
                <w:div w:id="43723533">
                  <w:marLeft w:val="0"/>
                  <w:marRight w:val="0"/>
                  <w:marTop w:val="0"/>
                  <w:marBottom w:val="0"/>
                  <w:divBdr>
                    <w:top w:val="none" w:sz="0" w:space="0" w:color="auto"/>
                    <w:left w:val="none" w:sz="0" w:space="0" w:color="auto"/>
                    <w:bottom w:val="none" w:sz="0" w:space="0" w:color="auto"/>
                    <w:right w:val="none" w:sz="0" w:space="0" w:color="auto"/>
                  </w:divBdr>
                  <w:divsChild>
                    <w:div w:id="1065955034">
                      <w:marLeft w:val="0"/>
                      <w:marRight w:val="0"/>
                      <w:marTop w:val="0"/>
                      <w:marBottom w:val="0"/>
                      <w:divBdr>
                        <w:top w:val="none" w:sz="0" w:space="0" w:color="auto"/>
                        <w:left w:val="none" w:sz="0" w:space="0" w:color="auto"/>
                        <w:bottom w:val="none" w:sz="0" w:space="0" w:color="auto"/>
                        <w:right w:val="none" w:sz="0" w:space="0" w:color="auto"/>
                      </w:divBdr>
                    </w:div>
                  </w:divsChild>
                </w:div>
                <w:div w:id="1820070770">
                  <w:marLeft w:val="0"/>
                  <w:marRight w:val="0"/>
                  <w:marTop w:val="0"/>
                  <w:marBottom w:val="0"/>
                  <w:divBdr>
                    <w:top w:val="none" w:sz="0" w:space="0" w:color="auto"/>
                    <w:left w:val="none" w:sz="0" w:space="0" w:color="auto"/>
                    <w:bottom w:val="none" w:sz="0" w:space="0" w:color="auto"/>
                    <w:right w:val="none" w:sz="0" w:space="0" w:color="auto"/>
                  </w:divBdr>
                  <w:divsChild>
                    <w:div w:id="958141574">
                      <w:marLeft w:val="0"/>
                      <w:marRight w:val="0"/>
                      <w:marTop w:val="0"/>
                      <w:marBottom w:val="0"/>
                      <w:divBdr>
                        <w:top w:val="none" w:sz="0" w:space="0" w:color="auto"/>
                        <w:left w:val="none" w:sz="0" w:space="0" w:color="auto"/>
                        <w:bottom w:val="none" w:sz="0" w:space="0" w:color="auto"/>
                        <w:right w:val="none" w:sz="0" w:space="0" w:color="auto"/>
                      </w:divBdr>
                    </w:div>
                  </w:divsChild>
                </w:div>
                <w:div w:id="1500390746">
                  <w:marLeft w:val="0"/>
                  <w:marRight w:val="0"/>
                  <w:marTop w:val="0"/>
                  <w:marBottom w:val="0"/>
                  <w:divBdr>
                    <w:top w:val="none" w:sz="0" w:space="0" w:color="auto"/>
                    <w:left w:val="none" w:sz="0" w:space="0" w:color="auto"/>
                    <w:bottom w:val="none" w:sz="0" w:space="0" w:color="auto"/>
                    <w:right w:val="none" w:sz="0" w:space="0" w:color="auto"/>
                  </w:divBdr>
                  <w:divsChild>
                    <w:div w:id="434789131">
                      <w:marLeft w:val="0"/>
                      <w:marRight w:val="0"/>
                      <w:marTop w:val="0"/>
                      <w:marBottom w:val="0"/>
                      <w:divBdr>
                        <w:top w:val="none" w:sz="0" w:space="0" w:color="auto"/>
                        <w:left w:val="none" w:sz="0" w:space="0" w:color="auto"/>
                        <w:bottom w:val="none" w:sz="0" w:space="0" w:color="auto"/>
                        <w:right w:val="none" w:sz="0" w:space="0" w:color="auto"/>
                      </w:divBdr>
                    </w:div>
                  </w:divsChild>
                </w:div>
                <w:div w:id="236206018">
                  <w:marLeft w:val="0"/>
                  <w:marRight w:val="0"/>
                  <w:marTop w:val="0"/>
                  <w:marBottom w:val="0"/>
                  <w:divBdr>
                    <w:top w:val="none" w:sz="0" w:space="0" w:color="auto"/>
                    <w:left w:val="none" w:sz="0" w:space="0" w:color="auto"/>
                    <w:bottom w:val="none" w:sz="0" w:space="0" w:color="auto"/>
                    <w:right w:val="none" w:sz="0" w:space="0" w:color="auto"/>
                  </w:divBdr>
                  <w:divsChild>
                    <w:div w:id="109664402">
                      <w:marLeft w:val="0"/>
                      <w:marRight w:val="0"/>
                      <w:marTop w:val="0"/>
                      <w:marBottom w:val="0"/>
                      <w:divBdr>
                        <w:top w:val="none" w:sz="0" w:space="0" w:color="auto"/>
                        <w:left w:val="none" w:sz="0" w:space="0" w:color="auto"/>
                        <w:bottom w:val="none" w:sz="0" w:space="0" w:color="auto"/>
                        <w:right w:val="none" w:sz="0" w:space="0" w:color="auto"/>
                      </w:divBdr>
                    </w:div>
                  </w:divsChild>
                </w:div>
                <w:div w:id="832721902">
                  <w:marLeft w:val="0"/>
                  <w:marRight w:val="0"/>
                  <w:marTop w:val="0"/>
                  <w:marBottom w:val="0"/>
                  <w:divBdr>
                    <w:top w:val="none" w:sz="0" w:space="0" w:color="auto"/>
                    <w:left w:val="none" w:sz="0" w:space="0" w:color="auto"/>
                    <w:bottom w:val="none" w:sz="0" w:space="0" w:color="auto"/>
                    <w:right w:val="none" w:sz="0" w:space="0" w:color="auto"/>
                  </w:divBdr>
                  <w:divsChild>
                    <w:div w:id="346099054">
                      <w:marLeft w:val="0"/>
                      <w:marRight w:val="0"/>
                      <w:marTop w:val="0"/>
                      <w:marBottom w:val="0"/>
                      <w:divBdr>
                        <w:top w:val="none" w:sz="0" w:space="0" w:color="auto"/>
                        <w:left w:val="none" w:sz="0" w:space="0" w:color="auto"/>
                        <w:bottom w:val="none" w:sz="0" w:space="0" w:color="auto"/>
                        <w:right w:val="none" w:sz="0" w:space="0" w:color="auto"/>
                      </w:divBdr>
                    </w:div>
                  </w:divsChild>
                </w:div>
                <w:div w:id="105389555">
                  <w:marLeft w:val="0"/>
                  <w:marRight w:val="0"/>
                  <w:marTop w:val="0"/>
                  <w:marBottom w:val="0"/>
                  <w:divBdr>
                    <w:top w:val="none" w:sz="0" w:space="0" w:color="auto"/>
                    <w:left w:val="none" w:sz="0" w:space="0" w:color="auto"/>
                    <w:bottom w:val="none" w:sz="0" w:space="0" w:color="auto"/>
                    <w:right w:val="none" w:sz="0" w:space="0" w:color="auto"/>
                  </w:divBdr>
                  <w:divsChild>
                    <w:div w:id="1667636189">
                      <w:marLeft w:val="0"/>
                      <w:marRight w:val="0"/>
                      <w:marTop w:val="0"/>
                      <w:marBottom w:val="0"/>
                      <w:divBdr>
                        <w:top w:val="none" w:sz="0" w:space="0" w:color="auto"/>
                        <w:left w:val="none" w:sz="0" w:space="0" w:color="auto"/>
                        <w:bottom w:val="none" w:sz="0" w:space="0" w:color="auto"/>
                        <w:right w:val="none" w:sz="0" w:space="0" w:color="auto"/>
                      </w:divBdr>
                    </w:div>
                  </w:divsChild>
                </w:div>
                <w:div w:id="1529104917">
                  <w:marLeft w:val="0"/>
                  <w:marRight w:val="0"/>
                  <w:marTop w:val="0"/>
                  <w:marBottom w:val="0"/>
                  <w:divBdr>
                    <w:top w:val="none" w:sz="0" w:space="0" w:color="auto"/>
                    <w:left w:val="none" w:sz="0" w:space="0" w:color="auto"/>
                    <w:bottom w:val="none" w:sz="0" w:space="0" w:color="auto"/>
                    <w:right w:val="none" w:sz="0" w:space="0" w:color="auto"/>
                  </w:divBdr>
                  <w:divsChild>
                    <w:div w:id="1907181152">
                      <w:marLeft w:val="0"/>
                      <w:marRight w:val="0"/>
                      <w:marTop w:val="0"/>
                      <w:marBottom w:val="0"/>
                      <w:divBdr>
                        <w:top w:val="none" w:sz="0" w:space="0" w:color="auto"/>
                        <w:left w:val="none" w:sz="0" w:space="0" w:color="auto"/>
                        <w:bottom w:val="none" w:sz="0" w:space="0" w:color="auto"/>
                        <w:right w:val="none" w:sz="0" w:space="0" w:color="auto"/>
                      </w:divBdr>
                    </w:div>
                  </w:divsChild>
                </w:div>
                <w:div w:id="1610237429">
                  <w:marLeft w:val="0"/>
                  <w:marRight w:val="0"/>
                  <w:marTop w:val="0"/>
                  <w:marBottom w:val="0"/>
                  <w:divBdr>
                    <w:top w:val="none" w:sz="0" w:space="0" w:color="auto"/>
                    <w:left w:val="none" w:sz="0" w:space="0" w:color="auto"/>
                    <w:bottom w:val="none" w:sz="0" w:space="0" w:color="auto"/>
                    <w:right w:val="none" w:sz="0" w:space="0" w:color="auto"/>
                  </w:divBdr>
                  <w:divsChild>
                    <w:div w:id="621961589">
                      <w:marLeft w:val="0"/>
                      <w:marRight w:val="0"/>
                      <w:marTop w:val="0"/>
                      <w:marBottom w:val="0"/>
                      <w:divBdr>
                        <w:top w:val="none" w:sz="0" w:space="0" w:color="auto"/>
                        <w:left w:val="none" w:sz="0" w:space="0" w:color="auto"/>
                        <w:bottom w:val="none" w:sz="0" w:space="0" w:color="auto"/>
                        <w:right w:val="none" w:sz="0" w:space="0" w:color="auto"/>
                      </w:divBdr>
                    </w:div>
                  </w:divsChild>
                </w:div>
                <w:div w:id="1584950427">
                  <w:marLeft w:val="0"/>
                  <w:marRight w:val="0"/>
                  <w:marTop w:val="0"/>
                  <w:marBottom w:val="0"/>
                  <w:divBdr>
                    <w:top w:val="none" w:sz="0" w:space="0" w:color="auto"/>
                    <w:left w:val="none" w:sz="0" w:space="0" w:color="auto"/>
                    <w:bottom w:val="none" w:sz="0" w:space="0" w:color="auto"/>
                    <w:right w:val="none" w:sz="0" w:space="0" w:color="auto"/>
                  </w:divBdr>
                  <w:divsChild>
                    <w:div w:id="1566380703">
                      <w:marLeft w:val="0"/>
                      <w:marRight w:val="0"/>
                      <w:marTop w:val="0"/>
                      <w:marBottom w:val="0"/>
                      <w:divBdr>
                        <w:top w:val="none" w:sz="0" w:space="0" w:color="auto"/>
                        <w:left w:val="none" w:sz="0" w:space="0" w:color="auto"/>
                        <w:bottom w:val="none" w:sz="0" w:space="0" w:color="auto"/>
                        <w:right w:val="none" w:sz="0" w:space="0" w:color="auto"/>
                      </w:divBdr>
                    </w:div>
                  </w:divsChild>
                </w:div>
                <w:div w:id="25106131">
                  <w:marLeft w:val="0"/>
                  <w:marRight w:val="0"/>
                  <w:marTop w:val="0"/>
                  <w:marBottom w:val="0"/>
                  <w:divBdr>
                    <w:top w:val="none" w:sz="0" w:space="0" w:color="auto"/>
                    <w:left w:val="none" w:sz="0" w:space="0" w:color="auto"/>
                    <w:bottom w:val="none" w:sz="0" w:space="0" w:color="auto"/>
                    <w:right w:val="none" w:sz="0" w:space="0" w:color="auto"/>
                  </w:divBdr>
                  <w:divsChild>
                    <w:div w:id="334653083">
                      <w:marLeft w:val="0"/>
                      <w:marRight w:val="0"/>
                      <w:marTop w:val="0"/>
                      <w:marBottom w:val="0"/>
                      <w:divBdr>
                        <w:top w:val="none" w:sz="0" w:space="0" w:color="auto"/>
                        <w:left w:val="none" w:sz="0" w:space="0" w:color="auto"/>
                        <w:bottom w:val="none" w:sz="0" w:space="0" w:color="auto"/>
                        <w:right w:val="none" w:sz="0" w:space="0" w:color="auto"/>
                      </w:divBdr>
                    </w:div>
                  </w:divsChild>
                </w:div>
                <w:div w:id="914584929">
                  <w:marLeft w:val="0"/>
                  <w:marRight w:val="0"/>
                  <w:marTop w:val="0"/>
                  <w:marBottom w:val="0"/>
                  <w:divBdr>
                    <w:top w:val="none" w:sz="0" w:space="0" w:color="auto"/>
                    <w:left w:val="none" w:sz="0" w:space="0" w:color="auto"/>
                    <w:bottom w:val="none" w:sz="0" w:space="0" w:color="auto"/>
                    <w:right w:val="none" w:sz="0" w:space="0" w:color="auto"/>
                  </w:divBdr>
                  <w:divsChild>
                    <w:div w:id="880171192">
                      <w:marLeft w:val="0"/>
                      <w:marRight w:val="0"/>
                      <w:marTop w:val="0"/>
                      <w:marBottom w:val="0"/>
                      <w:divBdr>
                        <w:top w:val="none" w:sz="0" w:space="0" w:color="auto"/>
                        <w:left w:val="none" w:sz="0" w:space="0" w:color="auto"/>
                        <w:bottom w:val="none" w:sz="0" w:space="0" w:color="auto"/>
                        <w:right w:val="none" w:sz="0" w:space="0" w:color="auto"/>
                      </w:divBdr>
                    </w:div>
                  </w:divsChild>
                </w:div>
                <w:div w:id="1161384591">
                  <w:marLeft w:val="0"/>
                  <w:marRight w:val="0"/>
                  <w:marTop w:val="0"/>
                  <w:marBottom w:val="0"/>
                  <w:divBdr>
                    <w:top w:val="none" w:sz="0" w:space="0" w:color="auto"/>
                    <w:left w:val="none" w:sz="0" w:space="0" w:color="auto"/>
                    <w:bottom w:val="none" w:sz="0" w:space="0" w:color="auto"/>
                    <w:right w:val="none" w:sz="0" w:space="0" w:color="auto"/>
                  </w:divBdr>
                  <w:divsChild>
                    <w:div w:id="601914101">
                      <w:marLeft w:val="0"/>
                      <w:marRight w:val="0"/>
                      <w:marTop w:val="0"/>
                      <w:marBottom w:val="0"/>
                      <w:divBdr>
                        <w:top w:val="none" w:sz="0" w:space="0" w:color="auto"/>
                        <w:left w:val="none" w:sz="0" w:space="0" w:color="auto"/>
                        <w:bottom w:val="none" w:sz="0" w:space="0" w:color="auto"/>
                        <w:right w:val="none" w:sz="0" w:space="0" w:color="auto"/>
                      </w:divBdr>
                    </w:div>
                  </w:divsChild>
                </w:div>
                <w:div w:id="1674259674">
                  <w:marLeft w:val="0"/>
                  <w:marRight w:val="0"/>
                  <w:marTop w:val="0"/>
                  <w:marBottom w:val="0"/>
                  <w:divBdr>
                    <w:top w:val="none" w:sz="0" w:space="0" w:color="auto"/>
                    <w:left w:val="none" w:sz="0" w:space="0" w:color="auto"/>
                    <w:bottom w:val="none" w:sz="0" w:space="0" w:color="auto"/>
                    <w:right w:val="none" w:sz="0" w:space="0" w:color="auto"/>
                  </w:divBdr>
                  <w:divsChild>
                    <w:div w:id="1753773017">
                      <w:marLeft w:val="0"/>
                      <w:marRight w:val="0"/>
                      <w:marTop w:val="0"/>
                      <w:marBottom w:val="0"/>
                      <w:divBdr>
                        <w:top w:val="none" w:sz="0" w:space="0" w:color="auto"/>
                        <w:left w:val="none" w:sz="0" w:space="0" w:color="auto"/>
                        <w:bottom w:val="none" w:sz="0" w:space="0" w:color="auto"/>
                        <w:right w:val="none" w:sz="0" w:space="0" w:color="auto"/>
                      </w:divBdr>
                    </w:div>
                  </w:divsChild>
                </w:div>
                <w:div w:id="1066336326">
                  <w:marLeft w:val="0"/>
                  <w:marRight w:val="0"/>
                  <w:marTop w:val="0"/>
                  <w:marBottom w:val="0"/>
                  <w:divBdr>
                    <w:top w:val="none" w:sz="0" w:space="0" w:color="auto"/>
                    <w:left w:val="none" w:sz="0" w:space="0" w:color="auto"/>
                    <w:bottom w:val="none" w:sz="0" w:space="0" w:color="auto"/>
                    <w:right w:val="none" w:sz="0" w:space="0" w:color="auto"/>
                  </w:divBdr>
                  <w:divsChild>
                    <w:div w:id="875313614">
                      <w:marLeft w:val="0"/>
                      <w:marRight w:val="0"/>
                      <w:marTop w:val="0"/>
                      <w:marBottom w:val="0"/>
                      <w:divBdr>
                        <w:top w:val="none" w:sz="0" w:space="0" w:color="auto"/>
                        <w:left w:val="none" w:sz="0" w:space="0" w:color="auto"/>
                        <w:bottom w:val="none" w:sz="0" w:space="0" w:color="auto"/>
                        <w:right w:val="none" w:sz="0" w:space="0" w:color="auto"/>
                      </w:divBdr>
                    </w:div>
                  </w:divsChild>
                </w:div>
                <w:div w:id="500655592">
                  <w:marLeft w:val="0"/>
                  <w:marRight w:val="0"/>
                  <w:marTop w:val="0"/>
                  <w:marBottom w:val="0"/>
                  <w:divBdr>
                    <w:top w:val="none" w:sz="0" w:space="0" w:color="auto"/>
                    <w:left w:val="none" w:sz="0" w:space="0" w:color="auto"/>
                    <w:bottom w:val="none" w:sz="0" w:space="0" w:color="auto"/>
                    <w:right w:val="none" w:sz="0" w:space="0" w:color="auto"/>
                  </w:divBdr>
                  <w:divsChild>
                    <w:div w:id="106782634">
                      <w:marLeft w:val="0"/>
                      <w:marRight w:val="0"/>
                      <w:marTop w:val="0"/>
                      <w:marBottom w:val="0"/>
                      <w:divBdr>
                        <w:top w:val="none" w:sz="0" w:space="0" w:color="auto"/>
                        <w:left w:val="none" w:sz="0" w:space="0" w:color="auto"/>
                        <w:bottom w:val="none" w:sz="0" w:space="0" w:color="auto"/>
                        <w:right w:val="none" w:sz="0" w:space="0" w:color="auto"/>
                      </w:divBdr>
                    </w:div>
                  </w:divsChild>
                </w:div>
                <w:div w:id="2070421028">
                  <w:marLeft w:val="0"/>
                  <w:marRight w:val="0"/>
                  <w:marTop w:val="0"/>
                  <w:marBottom w:val="0"/>
                  <w:divBdr>
                    <w:top w:val="none" w:sz="0" w:space="0" w:color="auto"/>
                    <w:left w:val="none" w:sz="0" w:space="0" w:color="auto"/>
                    <w:bottom w:val="none" w:sz="0" w:space="0" w:color="auto"/>
                    <w:right w:val="none" w:sz="0" w:space="0" w:color="auto"/>
                  </w:divBdr>
                  <w:divsChild>
                    <w:div w:id="643045641">
                      <w:marLeft w:val="0"/>
                      <w:marRight w:val="0"/>
                      <w:marTop w:val="0"/>
                      <w:marBottom w:val="0"/>
                      <w:divBdr>
                        <w:top w:val="none" w:sz="0" w:space="0" w:color="auto"/>
                        <w:left w:val="none" w:sz="0" w:space="0" w:color="auto"/>
                        <w:bottom w:val="none" w:sz="0" w:space="0" w:color="auto"/>
                        <w:right w:val="none" w:sz="0" w:space="0" w:color="auto"/>
                      </w:divBdr>
                    </w:div>
                  </w:divsChild>
                </w:div>
                <w:div w:id="2079553243">
                  <w:marLeft w:val="0"/>
                  <w:marRight w:val="0"/>
                  <w:marTop w:val="0"/>
                  <w:marBottom w:val="0"/>
                  <w:divBdr>
                    <w:top w:val="none" w:sz="0" w:space="0" w:color="auto"/>
                    <w:left w:val="none" w:sz="0" w:space="0" w:color="auto"/>
                    <w:bottom w:val="none" w:sz="0" w:space="0" w:color="auto"/>
                    <w:right w:val="none" w:sz="0" w:space="0" w:color="auto"/>
                  </w:divBdr>
                  <w:divsChild>
                    <w:div w:id="1587807125">
                      <w:marLeft w:val="0"/>
                      <w:marRight w:val="0"/>
                      <w:marTop w:val="0"/>
                      <w:marBottom w:val="0"/>
                      <w:divBdr>
                        <w:top w:val="none" w:sz="0" w:space="0" w:color="auto"/>
                        <w:left w:val="none" w:sz="0" w:space="0" w:color="auto"/>
                        <w:bottom w:val="none" w:sz="0" w:space="0" w:color="auto"/>
                        <w:right w:val="none" w:sz="0" w:space="0" w:color="auto"/>
                      </w:divBdr>
                    </w:div>
                  </w:divsChild>
                </w:div>
                <w:div w:id="971251990">
                  <w:marLeft w:val="0"/>
                  <w:marRight w:val="0"/>
                  <w:marTop w:val="0"/>
                  <w:marBottom w:val="0"/>
                  <w:divBdr>
                    <w:top w:val="none" w:sz="0" w:space="0" w:color="auto"/>
                    <w:left w:val="none" w:sz="0" w:space="0" w:color="auto"/>
                    <w:bottom w:val="none" w:sz="0" w:space="0" w:color="auto"/>
                    <w:right w:val="none" w:sz="0" w:space="0" w:color="auto"/>
                  </w:divBdr>
                  <w:divsChild>
                    <w:div w:id="1413510334">
                      <w:marLeft w:val="0"/>
                      <w:marRight w:val="0"/>
                      <w:marTop w:val="0"/>
                      <w:marBottom w:val="0"/>
                      <w:divBdr>
                        <w:top w:val="none" w:sz="0" w:space="0" w:color="auto"/>
                        <w:left w:val="none" w:sz="0" w:space="0" w:color="auto"/>
                        <w:bottom w:val="none" w:sz="0" w:space="0" w:color="auto"/>
                        <w:right w:val="none" w:sz="0" w:space="0" w:color="auto"/>
                      </w:divBdr>
                    </w:div>
                  </w:divsChild>
                </w:div>
                <w:div w:id="1350985990">
                  <w:marLeft w:val="0"/>
                  <w:marRight w:val="0"/>
                  <w:marTop w:val="0"/>
                  <w:marBottom w:val="0"/>
                  <w:divBdr>
                    <w:top w:val="none" w:sz="0" w:space="0" w:color="auto"/>
                    <w:left w:val="none" w:sz="0" w:space="0" w:color="auto"/>
                    <w:bottom w:val="none" w:sz="0" w:space="0" w:color="auto"/>
                    <w:right w:val="none" w:sz="0" w:space="0" w:color="auto"/>
                  </w:divBdr>
                  <w:divsChild>
                    <w:div w:id="1312707552">
                      <w:marLeft w:val="0"/>
                      <w:marRight w:val="0"/>
                      <w:marTop w:val="0"/>
                      <w:marBottom w:val="0"/>
                      <w:divBdr>
                        <w:top w:val="none" w:sz="0" w:space="0" w:color="auto"/>
                        <w:left w:val="none" w:sz="0" w:space="0" w:color="auto"/>
                        <w:bottom w:val="none" w:sz="0" w:space="0" w:color="auto"/>
                        <w:right w:val="none" w:sz="0" w:space="0" w:color="auto"/>
                      </w:divBdr>
                    </w:div>
                  </w:divsChild>
                </w:div>
                <w:div w:id="751438340">
                  <w:marLeft w:val="0"/>
                  <w:marRight w:val="0"/>
                  <w:marTop w:val="0"/>
                  <w:marBottom w:val="0"/>
                  <w:divBdr>
                    <w:top w:val="none" w:sz="0" w:space="0" w:color="auto"/>
                    <w:left w:val="none" w:sz="0" w:space="0" w:color="auto"/>
                    <w:bottom w:val="none" w:sz="0" w:space="0" w:color="auto"/>
                    <w:right w:val="none" w:sz="0" w:space="0" w:color="auto"/>
                  </w:divBdr>
                  <w:divsChild>
                    <w:div w:id="991830760">
                      <w:marLeft w:val="0"/>
                      <w:marRight w:val="0"/>
                      <w:marTop w:val="0"/>
                      <w:marBottom w:val="0"/>
                      <w:divBdr>
                        <w:top w:val="none" w:sz="0" w:space="0" w:color="auto"/>
                        <w:left w:val="none" w:sz="0" w:space="0" w:color="auto"/>
                        <w:bottom w:val="none" w:sz="0" w:space="0" w:color="auto"/>
                        <w:right w:val="none" w:sz="0" w:space="0" w:color="auto"/>
                      </w:divBdr>
                    </w:div>
                  </w:divsChild>
                </w:div>
                <w:div w:id="110169385">
                  <w:marLeft w:val="0"/>
                  <w:marRight w:val="0"/>
                  <w:marTop w:val="0"/>
                  <w:marBottom w:val="0"/>
                  <w:divBdr>
                    <w:top w:val="none" w:sz="0" w:space="0" w:color="auto"/>
                    <w:left w:val="none" w:sz="0" w:space="0" w:color="auto"/>
                    <w:bottom w:val="none" w:sz="0" w:space="0" w:color="auto"/>
                    <w:right w:val="none" w:sz="0" w:space="0" w:color="auto"/>
                  </w:divBdr>
                  <w:divsChild>
                    <w:div w:id="1199078035">
                      <w:marLeft w:val="0"/>
                      <w:marRight w:val="0"/>
                      <w:marTop w:val="0"/>
                      <w:marBottom w:val="0"/>
                      <w:divBdr>
                        <w:top w:val="none" w:sz="0" w:space="0" w:color="auto"/>
                        <w:left w:val="none" w:sz="0" w:space="0" w:color="auto"/>
                        <w:bottom w:val="none" w:sz="0" w:space="0" w:color="auto"/>
                        <w:right w:val="none" w:sz="0" w:space="0" w:color="auto"/>
                      </w:divBdr>
                    </w:div>
                  </w:divsChild>
                </w:div>
                <w:div w:id="572619960">
                  <w:marLeft w:val="0"/>
                  <w:marRight w:val="0"/>
                  <w:marTop w:val="0"/>
                  <w:marBottom w:val="0"/>
                  <w:divBdr>
                    <w:top w:val="none" w:sz="0" w:space="0" w:color="auto"/>
                    <w:left w:val="none" w:sz="0" w:space="0" w:color="auto"/>
                    <w:bottom w:val="none" w:sz="0" w:space="0" w:color="auto"/>
                    <w:right w:val="none" w:sz="0" w:space="0" w:color="auto"/>
                  </w:divBdr>
                  <w:divsChild>
                    <w:div w:id="1464811632">
                      <w:marLeft w:val="0"/>
                      <w:marRight w:val="0"/>
                      <w:marTop w:val="0"/>
                      <w:marBottom w:val="0"/>
                      <w:divBdr>
                        <w:top w:val="none" w:sz="0" w:space="0" w:color="auto"/>
                        <w:left w:val="none" w:sz="0" w:space="0" w:color="auto"/>
                        <w:bottom w:val="none" w:sz="0" w:space="0" w:color="auto"/>
                        <w:right w:val="none" w:sz="0" w:space="0" w:color="auto"/>
                      </w:divBdr>
                    </w:div>
                  </w:divsChild>
                </w:div>
                <w:div w:id="173033547">
                  <w:marLeft w:val="0"/>
                  <w:marRight w:val="0"/>
                  <w:marTop w:val="0"/>
                  <w:marBottom w:val="0"/>
                  <w:divBdr>
                    <w:top w:val="none" w:sz="0" w:space="0" w:color="auto"/>
                    <w:left w:val="none" w:sz="0" w:space="0" w:color="auto"/>
                    <w:bottom w:val="none" w:sz="0" w:space="0" w:color="auto"/>
                    <w:right w:val="none" w:sz="0" w:space="0" w:color="auto"/>
                  </w:divBdr>
                  <w:divsChild>
                    <w:div w:id="1371880993">
                      <w:marLeft w:val="0"/>
                      <w:marRight w:val="0"/>
                      <w:marTop w:val="0"/>
                      <w:marBottom w:val="0"/>
                      <w:divBdr>
                        <w:top w:val="none" w:sz="0" w:space="0" w:color="auto"/>
                        <w:left w:val="none" w:sz="0" w:space="0" w:color="auto"/>
                        <w:bottom w:val="none" w:sz="0" w:space="0" w:color="auto"/>
                        <w:right w:val="none" w:sz="0" w:space="0" w:color="auto"/>
                      </w:divBdr>
                    </w:div>
                  </w:divsChild>
                </w:div>
                <w:div w:id="1283878967">
                  <w:marLeft w:val="0"/>
                  <w:marRight w:val="0"/>
                  <w:marTop w:val="0"/>
                  <w:marBottom w:val="0"/>
                  <w:divBdr>
                    <w:top w:val="none" w:sz="0" w:space="0" w:color="auto"/>
                    <w:left w:val="none" w:sz="0" w:space="0" w:color="auto"/>
                    <w:bottom w:val="none" w:sz="0" w:space="0" w:color="auto"/>
                    <w:right w:val="none" w:sz="0" w:space="0" w:color="auto"/>
                  </w:divBdr>
                  <w:divsChild>
                    <w:div w:id="2135324359">
                      <w:marLeft w:val="0"/>
                      <w:marRight w:val="0"/>
                      <w:marTop w:val="0"/>
                      <w:marBottom w:val="0"/>
                      <w:divBdr>
                        <w:top w:val="none" w:sz="0" w:space="0" w:color="auto"/>
                        <w:left w:val="none" w:sz="0" w:space="0" w:color="auto"/>
                        <w:bottom w:val="none" w:sz="0" w:space="0" w:color="auto"/>
                        <w:right w:val="none" w:sz="0" w:space="0" w:color="auto"/>
                      </w:divBdr>
                    </w:div>
                  </w:divsChild>
                </w:div>
                <w:div w:id="286207980">
                  <w:marLeft w:val="0"/>
                  <w:marRight w:val="0"/>
                  <w:marTop w:val="0"/>
                  <w:marBottom w:val="0"/>
                  <w:divBdr>
                    <w:top w:val="none" w:sz="0" w:space="0" w:color="auto"/>
                    <w:left w:val="none" w:sz="0" w:space="0" w:color="auto"/>
                    <w:bottom w:val="none" w:sz="0" w:space="0" w:color="auto"/>
                    <w:right w:val="none" w:sz="0" w:space="0" w:color="auto"/>
                  </w:divBdr>
                  <w:divsChild>
                    <w:div w:id="293829204">
                      <w:marLeft w:val="0"/>
                      <w:marRight w:val="0"/>
                      <w:marTop w:val="0"/>
                      <w:marBottom w:val="0"/>
                      <w:divBdr>
                        <w:top w:val="none" w:sz="0" w:space="0" w:color="auto"/>
                        <w:left w:val="none" w:sz="0" w:space="0" w:color="auto"/>
                        <w:bottom w:val="none" w:sz="0" w:space="0" w:color="auto"/>
                        <w:right w:val="none" w:sz="0" w:space="0" w:color="auto"/>
                      </w:divBdr>
                    </w:div>
                  </w:divsChild>
                </w:div>
                <w:div w:id="1696997413">
                  <w:marLeft w:val="0"/>
                  <w:marRight w:val="0"/>
                  <w:marTop w:val="0"/>
                  <w:marBottom w:val="0"/>
                  <w:divBdr>
                    <w:top w:val="none" w:sz="0" w:space="0" w:color="auto"/>
                    <w:left w:val="none" w:sz="0" w:space="0" w:color="auto"/>
                    <w:bottom w:val="none" w:sz="0" w:space="0" w:color="auto"/>
                    <w:right w:val="none" w:sz="0" w:space="0" w:color="auto"/>
                  </w:divBdr>
                  <w:divsChild>
                    <w:div w:id="411390531">
                      <w:marLeft w:val="0"/>
                      <w:marRight w:val="0"/>
                      <w:marTop w:val="0"/>
                      <w:marBottom w:val="0"/>
                      <w:divBdr>
                        <w:top w:val="none" w:sz="0" w:space="0" w:color="auto"/>
                        <w:left w:val="none" w:sz="0" w:space="0" w:color="auto"/>
                        <w:bottom w:val="none" w:sz="0" w:space="0" w:color="auto"/>
                        <w:right w:val="none" w:sz="0" w:space="0" w:color="auto"/>
                      </w:divBdr>
                    </w:div>
                  </w:divsChild>
                </w:div>
                <w:div w:id="523829378">
                  <w:marLeft w:val="0"/>
                  <w:marRight w:val="0"/>
                  <w:marTop w:val="0"/>
                  <w:marBottom w:val="0"/>
                  <w:divBdr>
                    <w:top w:val="none" w:sz="0" w:space="0" w:color="auto"/>
                    <w:left w:val="none" w:sz="0" w:space="0" w:color="auto"/>
                    <w:bottom w:val="none" w:sz="0" w:space="0" w:color="auto"/>
                    <w:right w:val="none" w:sz="0" w:space="0" w:color="auto"/>
                  </w:divBdr>
                  <w:divsChild>
                    <w:div w:id="1185753202">
                      <w:marLeft w:val="0"/>
                      <w:marRight w:val="0"/>
                      <w:marTop w:val="0"/>
                      <w:marBottom w:val="0"/>
                      <w:divBdr>
                        <w:top w:val="none" w:sz="0" w:space="0" w:color="auto"/>
                        <w:left w:val="none" w:sz="0" w:space="0" w:color="auto"/>
                        <w:bottom w:val="none" w:sz="0" w:space="0" w:color="auto"/>
                        <w:right w:val="none" w:sz="0" w:space="0" w:color="auto"/>
                      </w:divBdr>
                    </w:div>
                  </w:divsChild>
                </w:div>
                <w:div w:id="186674492">
                  <w:marLeft w:val="0"/>
                  <w:marRight w:val="0"/>
                  <w:marTop w:val="0"/>
                  <w:marBottom w:val="0"/>
                  <w:divBdr>
                    <w:top w:val="none" w:sz="0" w:space="0" w:color="auto"/>
                    <w:left w:val="none" w:sz="0" w:space="0" w:color="auto"/>
                    <w:bottom w:val="none" w:sz="0" w:space="0" w:color="auto"/>
                    <w:right w:val="none" w:sz="0" w:space="0" w:color="auto"/>
                  </w:divBdr>
                  <w:divsChild>
                    <w:div w:id="245697971">
                      <w:marLeft w:val="0"/>
                      <w:marRight w:val="0"/>
                      <w:marTop w:val="0"/>
                      <w:marBottom w:val="0"/>
                      <w:divBdr>
                        <w:top w:val="none" w:sz="0" w:space="0" w:color="auto"/>
                        <w:left w:val="none" w:sz="0" w:space="0" w:color="auto"/>
                        <w:bottom w:val="none" w:sz="0" w:space="0" w:color="auto"/>
                        <w:right w:val="none" w:sz="0" w:space="0" w:color="auto"/>
                      </w:divBdr>
                    </w:div>
                  </w:divsChild>
                </w:div>
                <w:div w:id="1021052404">
                  <w:marLeft w:val="0"/>
                  <w:marRight w:val="0"/>
                  <w:marTop w:val="0"/>
                  <w:marBottom w:val="0"/>
                  <w:divBdr>
                    <w:top w:val="none" w:sz="0" w:space="0" w:color="auto"/>
                    <w:left w:val="none" w:sz="0" w:space="0" w:color="auto"/>
                    <w:bottom w:val="none" w:sz="0" w:space="0" w:color="auto"/>
                    <w:right w:val="none" w:sz="0" w:space="0" w:color="auto"/>
                  </w:divBdr>
                  <w:divsChild>
                    <w:div w:id="953904444">
                      <w:marLeft w:val="0"/>
                      <w:marRight w:val="0"/>
                      <w:marTop w:val="0"/>
                      <w:marBottom w:val="0"/>
                      <w:divBdr>
                        <w:top w:val="none" w:sz="0" w:space="0" w:color="auto"/>
                        <w:left w:val="none" w:sz="0" w:space="0" w:color="auto"/>
                        <w:bottom w:val="none" w:sz="0" w:space="0" w:color="auto"/>
                        <w:right w:val="none" w:sz="0" w:space="0" w:color="auto"/>
                      </w:divBdr>
                    </w:div>
                  </w:divsChild>
                </w:div>
                <w:div w:id="360060573">
                  <w:marLeft w:val="0"/>
                  <w:marRight w:val="0"/>
                  <w:marTop w:val="0"/>
                  <w:marBottom w:val="0"/>
                  <w:divBdr>
                    <w:top w:val="none" w:sz="0" w:space="0" w:color="auto"/>
                    <w:left w:val="none" w:sz="0" w:space="0" w:color="auto"/>
                    <w:bottom w:val="none" w:sz="0" w:space="0" w:color="auto"/>
                    <w:right w:val="none" w:sz="0" w:space="0" w:color="auto"/>
                  </w:divBdr>
                  <w:divsChild>
                    <w:div w:id="1547064089">
                      <w:marLeft w:val="0"/>
                      <w:marRight w:val="0"/>
                      <w:marTop w:val="0"/>
                      <w:marBottom w:val="0"/>
                      <w:divBdr>
                        <w:top w:val="none" w:sz="0" w:space="0" w:color="auto"/>
                        <w:left w:val="none" w:sz="0" w:space="0" w:color="auto"/>
                        <w:bottom w:val="none" w:sz="0" w:space="0" w:color="auto"/>
                        <w:right w:val="none" w:sz="0" w:space="0" w:color="auto"/>
                      </w:divBdr>
                    </w:div>
                  </w:divsChild>
                </w:div>
                <w:div w:id="1332367509">
                  <w:marLeft w:val="0"/>
                  <w:marRight w:val="0"/>
                  <w:marTop w:val="0"/>
                  <w:marBottom w:val="0"/>
                  <w:divBdr>
                    <w:top w:val="none" w:sz="0" w:space="0" w:color="auto"/>
                    <w:left w:val="none" w:sz="0" w:space="0" w:color="auto"/>
                    <w:bottom w:val="none" w:sz="0" w:space="0" w:color="auto"/>
                    <w:right w:val="none" w:sz="0" w:space="0" w:color="auto"/>
                  </w:divBdr>
                  <w:divsChild>
                    <w:div w:id="501169715">
                      <w:marLeft w:val="0"/>
                      <w:marRight w:val="0"/>
                      <w:marTop w:val="0"/>
                      <w:marBottom w:val="0"/>
                      <w:divBdr>
                        <w:top w:val="none" w:sz="0" w:space="0" w:color="auto"/>
                        <w:left w:val="none" w:sz="0" w:space="0" w:color="auto"/>
                        <w:bottom w:val="none" w:sz="0" w:space="0" w:color="auto"/>
                        <w:right w:val="none" w:sz="0" w:space="0" w:color="auto"/>
                      </w:divBdr>
                    </w:div>
                  </w:divsChild>
                </w:div>
                <w:div w:id="1770079654">
                  <w:marLeft w:val="0"/>
                  <w:marRight w:val="0"/>
                  <w:marTop w:val="0"/>
                  <w:marBottom w:val="0"/>
                  <w:divBdr>
                    <w:top w:val="none" w:sz="0" w:space="0" w:color="auto"/>
                    <w:left w:val="none" w:sz="0" w:space="0" w:color="auto"/>
                    <w:bottom w:val="none" w:sz="0" w:space="0" w:color="auto"/>
                    <w:right w:val="none" w:sz="0" w:space="0" w:color="auto"/>
                  </w:divBdr>
                  <w:divsChild>
                    <w:div w:id="2127776082">
                      <w:marLeft w:val="0"/>
                      <w:marRight w:val="0"/>
                      <w:marTop w:val="0"/>
                      <w:marBottom w:val="0"/>
                      <w:divBdr>
                        <w:top w:val="none" w:sz="0" w:space="0" w:color="auto"/>
                        <w:left w:val="none" w:sz="0" w:space="0" w:color="auto"/>
                        <w:bottom w:val="none" w:sz="0" w:space="0" w:color="auto"/>
                        <w:right w:val="none" w:sz="0" w:space="0" w:color="auto"/>
                      </w:divBdr>
                    </w:div>
                  </w:divsChild>
                </w:div>
                <w:div w:id="601378222">
                  <w:marLeft w:val="0"/>
                  <w:marRight w:val="0"/>
                  <w:marTop w:val="0"/>
                  <w:marBottom w:val="0"/>
                  <w:divBdr>
                    <w:top w:val="none" w:sz="0" w:space="0" w:color="auto"/>
                    <w:left w:val="none" w:sz="0" w:space="0" w:color="auto"/>
                    <w:bottom w:val="none" w:sz="0" w:space="0" w:color="auto"/>
                    <w:right w:val="none" w:sz="0" w:space="0" w:color="auto"/>
                  </w:divBdr>
                  <w:divsChild>
                    <w:div w:id="275409862">
                      <w:marLeft w:val="0"/>
                      <w:marRight w:val="0"/>
                      <w:marTop w:val="0"/>
                      <w:marBottom w:val="0"/>
                      <w:divBdr>
                        <w:top w:val="none" w:sz="0" w:space="0" w:color="auto"/>
                        <w:left w:val="none" w:sz="0" w:space="0" w:color="auto"/>
                        <w:bottom w:val="none" w:sz="0" w:space="0" w:color="auto"/>
                        <w:right w:val="none" w:sz="0" w:space="0" w:color="auto"/>
                      </w:divBdr>
                    </w:div>
                  </w:divsChild>
                </w:div>
                <w:div w:id="1027680566">
                  <w:marLeft w:val="0"/>
                  <w:marRight w:val="0"/>
                  <w:marTop w:val="0"/>
                  <w:marBottom w:val="0"/>
                  <w:divBdr>
                    <w:top w:val="none" w:sz="0" w:space="0" w:color="auto"/>
                    <w:left w:val="none" w:sz="0" w:space="0" w:color="auto"/>
                    <w:bottom w:val="none" w:sz="0" w:space="0" w:color="auto"/>
                    <w:right w:val="none" w:sz="0" w:space="0" w:color="auto"/>
                  </w:divBdr>
                  <w:divsChild>
                    <w:div w:id="768506306">
                      <w:marLeft w:val="0"/>
                      <w:marRight w:val="0"/>
                      <w:marTop w:val="0"/>
                      <w:marBottom w:val="0"/>
                      <w:divBdr>
                        <w:top w:val="none" w:sz="0" w:space="0" w:color="auto"/>
                        <w:left w:val="none" w:sz="0" w:space="0" w:color="auto"/>
                        <w:bottom w:val="none" w:sz="0" w:space="0" w:color="auto"/>
                        <w:right w:val="none" w:sz="0" w:space="0" w:color="auto"/>
                      </w:divBdr>
                    </w:div>
                  </w:divsChild>
                </w:div>
                <w:div w:id="4331111">
                  <w:marLeft w:val="0"/>
                  <w:marRight w:val="0"/>
                  <w:marTop w:val="0"/>
                  <w:marBottom w:val="0"/>
                  <w:divBdr>
                    <w:top w:val="none" w:sz="0" w:space="0" w:color="auto"/>
                    <w:left w:val="none" w:sz="0" w:space="0" w:color="auto"/>
                    <w:bottom w:val="none" w:sz="0" w:space="0" w:color="auto"/>
                    <w:right w:val="none" w:sz="0" w:space="0" w:color="auto"/>
                  </w:divBdr>
                  <w:divsChild>
                    <w:div w:id="525292326">
                      <w:marLeft w:val="0"/>
                      <w:marRight w:val="0"/>
                      <w:marTop w:val="0"/>
                      <w:marBottom w:val="0"/>
                      <w:divBdr>
                        <w:top w:val="none" w:sz="0" w:space="0" w:color="auto"/>
                        <w:left w:val="none" w:sz="0" w:space="0" w:color="auto"/>
                        <w:bottom w:val="none" w:sz="0" w:space="0" w:color="auto"/>
                        <w:right w:val="none" w:sz="0" w:space="0" w:color="auto"/>
                      </w:divBdr>
                    </w:div>
                  </w:divsChild>
                </w:div>
                <w:div w:id="785269177">
                  <w:marLeft w:val="0"/>
                  <w:marRight w:val="0"/>
                  <w:marTop w:val="0"/>
                  <w:marBottom w:val="0"/>
                  <w:divBdr>
                    <w:top w:val="none" w:sz="0" w:space="0" w:color="auto"/>
                    <w:left w:val="none" w:sz="0" w:space="0" w:color="auto"/>
                    <w:bottom w:val="none" w:sz="0" w:space="0" w:color="auto"/>
                    <w:right w:val="none" w:sz="0" w:space="0" w:color="auto"/>
                  </w:divBdr>
                  <w:divsChild>
                    <w:div w:id="1904098132">
                      <w:marLeft w:val="0"/>
                      <w:marRight w:val="0"/>
                      <w:marTop w:val="0"/>
                      <w:marBottom w:val="0"/>
                      <w:divBdr>
                        <w:top w:val="none" w:sz="0" w:space="0" w:color="auto"/>
                        <w:left w:val="none" w:sz="0" w:space="0" w:color="auto"/>
                        <w:bottom w:val="none" w:sz="0" w:space="0" w:color="auto"/>
                        <w:right w:val="none" w:sz="0" w:space="0" w:color="auto"/>
                      </w:divBdr>
                    </w:div>
                  </w:divsChild>
                </w:div>
                <w:div w:id="651641639">
                  <w:marLeft w:val="0"/>
                  <w:marRight w:val="0"/>
                  <w:marTop w:val="0"/>
                  <w:marBottom w:val="0"/>
                  <w:divBdr>
                    <w:top w:val="none" w:sz="0" w:space="0" w:color="auto"/>
                    <w:left w:val="none" w:sz="0" w:space="0" w:color="auto"/>
                    <w:bottom w:val="none" w:sz="0" w:space="0" w:color="auto"/>
                    <w:right w:val="none" w:sz="0" w:space="0" w:color="auto"/>
                  </w:divBdr>
                  <w:divsChild>
                    <w:div w:id="1776242321">
                      <w:marLeft w:val="0"/>
                      <w:marRight w:val="0"/>
                      <w:marTop w:val="0"/>
                      <w:marBottom w:val="0"/>
                      <w:divBdr>
                        <w:top w:val="none" w:sz="0" w:space="0" w:color="auto"/>
                        <w:left w:val="none" w:sz="0" w:space="0" w:color="auto"/>
                        <w:bottom w:val="none" w:sz="0" w:space="0" w:color="auto"/>
                        <w:right w:val="none" w:sz="0" w:space="0" w:color="auto"/>
                      </w:divBdr>
                    </w:div>
                  </w:divsChild>
                </w:div>
                <w:div w:id="1508014195">
                  <w:marLeft w:val="0"/>
                  <w:marRight w:val="0"/>
                  <w:marTop w:val="0"/>
                  <w:marBottom w:val="0"/>
                  <w:divBdr>
                    <w:top w:val="none" w:sz="0" w:space="0" w:color="auto"/>
                    <w:left w:val="none" w:sz="0" w:space="0" w:color="auto"/>
                    <w:bottom w:val="none" w:sz="0" w:space="0" w:color="auto"/>
                    <w:right w:val="none" w:sz="0" w:space="0" w:color="auto"/>
                  </w:divBdr>
                  <w:divsChild>
                    <w:div w:id="1279533961">
                      <w:marLeft w:val="0"/>
                      <w:marRight w:val="0"/>
                      <w:marTop w:val="0"/>
                      <w:marBottom w:val="0"/>
                      <w:divBdr>
                        <w:top w:val="none" w:sz="0" w:space="0" w:color="auto"/>
                        <w:left w:val="none" w:sz="0" w:space="0" w:color="auto"/>
                        <w:bottom w:val="none" w:sz="0" w:space="0" w:color="auto"/>
                        <w:right w:val="none" w:sz="0" w:space="0" w:color="auto"/>
                      </w:divBdr>
                    </w:div>
                  </w:divsChild>
                </w:div>
                <w:div w:id="1310793449">
                  <w:marLeft w:val="0"/>
                  <w:marRight w:val="0"/>
                  <w:marTop w:val="0"/>
                  <w:marBottom w:val="0"/>
                  <w:divBdr>
                    <w:top w:val="none" w:sz="0" w:space="0" w:color="auto"/>
                    <w:left w:val="none" w:sz="0" w:space="0" w:color="auto"/>
                    <w:bottom w:val="none" w:sz="0" w:space="0" w:color="auto"/>
                    <w:right w:val="none" w:sz="0" w:space="0" w:color="auto"/>
                  </w:divBdr>
                  <w:divsChild>
                    <w:div w:id="2080638518">
                      <w:marLeft w:val="0"/>
                      <w:marRight w:val="0"/>
                      <w:marTop w:val="0"/>
                      <w:marBottom w:val="0"/>
                      <w:divBdr>
                        <w:top w:val="none" w:sz="0" w:space="0" w:color="auto"/>
                        <w:left w:val="none" w:sz="0" w:space="0" w:color="auto"/>
                        <w:bottom w:val="none" w:sz="0" w:space="0" w:color="auto"/>
                        <w:right w:val="none" w:sz="0" w:space="0" w:color="auto"/>
                      </w:divBdr>
                    </w:div>
                  </w:divsChild>
                </w:div>
                <w:div w:id="1804348374">
                  <w:marLeft w:val="0"/>
                  <w:marRight w:val="0"/>
                  <w:marTop w:val="0"/>
                  <w:marBottom w:val="0"/>
                  <w:divBdr>
                    <w:top w:val="none" w:sz="0" w:space="0" w:color="auto"/>
                    <w:left w:val="none" w:sz="0" w:space="0" w:color="auto"/>
                    <w:bottom w:val="none" w:sz="0" w:space="0" w:color="auto"/>
                    <w:right w:val="none" w:sz="0" w:space="0" w:color="auto"/>
                  </w:divBdr>
                  <w:divsChild>
                    <w:div w:id="1480532470">
                      <w:marLeft w:val="0"/>
                      <w:marRight w:val="0"/>
                      <w:marTop w:val="0"/>
                      <w:marBottom w:val="0"/>
                      <w:divBdr>
                        <w:top w:val="none" w:sz="0" w:space="0" w:color="auto"/>
                        <w:left w:val="none" w:sz="0" w:space="0" w:color="auto"/>
                        <w:bottom w:val="none" w:sz="0" w:space="0" w:color="auto"/>
                        <w:right w:val="none" w:sz="0" w:space="0" w:color="auto"/>
                      </w:divBdr>
                    </w:div>
                  </w:divsChild>
                </w:div>
                <w:div w:id="747457741">
                  <w:marLeft w:val="0"/>
                  <w:marRight w:val="0"/>
                  <w:marTop w:val="0"/>
                  <w:marBottom w:val="0"/>
                  <w:divBdr>
                    <w:top w:val="none" w:sz="0" w:space="0" w:color="auto"/>
                    <w:left w:val="none" w:sz="0" w:space="0" w:color="auto"/>
                    <w:bottom w:val="none" w:sz="0" w:space="0" w:color="auto"/>
                    <w:right w:val="none" w:sz="0" w:space="0" w:color="auto"/>
                  </w:divBdr>
                  <w:divsChild>
                    <w:div w:id="1420755846">
                      <w:marLeft w:val="0"/>
                      <w:marRight w:val="0"/>
                      <w:marTop w:val="0"/>
                      <w:marBottom w:val="0"/>
                      <w:divBdr>
                        <w:top w:val="none" w:sz="0" w:space="0" w:color="auto"/>
                        <w:left w:val="none" w:sz="0" w:space="0" w:color="auto"/>
                        <w:bottom w:val="none" w:sz="0" w:space="0" w:color="auto"/>
                        <w:right w:val="none" w:sz="0" w:space="0" w:color="auto"/>
                      </w:divBdr>
                    </w:div>
                  </w:divsChild>
                </w:div>
                <w:div w:id="1302423638">
                  <w:marLeft w:val="0"/>
                  <w:marRight w:val="0"/>
                  <w:marTop w:val="0"/>
                  <w:marBottom w:val="0"/>
                  <w:divBdr>
                    <w:top w:val="none" w:sz="0" w:space="0" w:color="auto"/>
                    <w:left w:val="none" w:sz="0" w:space="0" w:color="auto"/>
                    <w:bottom w:val="none" w:sz="0" w:space="0" w:color="auto"/>
                    <w:right w:val="none" w:sz="0" w:space="0" w:color="auto"/>
                  </w:divBdr>
                  <w:divsChild>
                    <w:div w:id="1909538362">
                      <w:marLeft w:val="0"/>
                      <w:marRight w:val="0"/>
                      <w:marTop w:val="0"/>
                      <w:marBottom w:val="0"/>
                      <w:divBdr>
                        <w:top w:val="none" w:sz="0" w:space="0" w:color="auto"/>
                        <w:left w:val="none" w:sz="0" w:space="0" w:color="auto"/>
                        <w:bottom w:val="none" w:sz="0" w:space="0" w:color="auto"/>
                        <w:right w:val="none" w:sz="0" w:space="0" w:color="auto"/>
                      </w:divBdr>
                    </w:div>
                  </w:divsChild>
                </w:div>
                <w:div w:id="72436993">
                  <w:marLeft w:val="0"/>
                  <w:marRight w:val="0"/>
                  <w:marTop w:val="0"/>
                  <w:marBottom w:val="0"/>
                  <w:divBdr>
                    <w:top w:val="none" w:sz="0" w:space="0" w:color="auto"/>
                    <w:left w:val="none" w:sz="0" w:space="0" w:color="auto"/>
                    <w:bottom w:val="none" w:sz="0" w:space="0" w:color="auto"/>
                    <w:right w:val="none" w:sz="0" w:space="0" w:color="auto"/>
                  </w:divBdr>
                  <w:divsChild>
                    <w:div w:id="1293248776">
                      <w:marLeft w:val="0"/>
                      <w:marRight w:val="0"/>
                      <w:marTop w:val="0"/>
                      <w:marBottom w:val="0"/>
                      <w:divBdr>
                        <w:top w:val="none" w:sz="0" w:space="0" w:color="auto"/>
                        <w:left w:val="none" w:sz="0" w:space="0" w:color="auto"/>
                        <w:bottom w:val="none" w:sz="0" w:space="0" w:color="auto"/>
                        <w:right w:val="none" w:sz="0" w:space="0" w:color="auto"/>
                      </w:divBdr>
                    </w:div>
                  </w:divsChild>
                </w:div>
                <w:div w:id="551043596">
                  <w:marLeft w:val="0"/>
                  <w:marRight w:val="0"/>
                  <w:marTop w:val="0"/>
                  <w:marBottom w:val="0"/>
                  <w:divBdr>
                    <w:top w:val="none" w:sz="0" w:space="0" w:color="auto"/>
                    <w:left w:val="none" w:sz="0" w:space="0" w:color="auto"/>
                    <w:bottom w:val="none" w:sz="0" w:space="0" w:color="auto"/>
                    <w:right w:val="none" w:sz="0" w:space="0" w:color="auto"/>
                  </w:divBdr>
                  <w:divsChild>
                    <w:div w:id="1363633260">
                      <w:marLeft w:val="0"/>
                      <w:marRight w:val="0"/>
                      <w:marTop w:val="0"/>
                      <w:marBottom w:val="0"/>
                      <w:divBdr>
                        <w:top w:val="none" w:sz="0" w:space="0" w:color="auto"/>
                        <w:left w:val="none" w:sz="0" w:space="0" w:color="auto"/>
                        <w:bottom w:val="none" w:sz="0" w:space="0" w:color="auto"/>
                        <w:right w:val="none" w:sz="0" w:space="0" w:color="auto"/>
                      </w:divBdr>
                    </w:div>
                  </w:divsChild>
                </w:div>
                <w:div w:id="211692666">
                  <w:marLeft w:val="0"/>
                  <w:marRight w:val="0"/>
                  <w:marTop w:val="0"/>
                  <w:marBottom w:val="0"/>
                  <w:divBdr>
                    <w:top w:val="none" w:sz="0" w:space="0" w:color="auto"/>
                    <w:left w:val="none" w:sz="0" w:space="0" w:color="auto"/>
                    <w:bottom w:val="none" w:sz="0" w:space="0" w:color="auto"/>
                    <w:right w:val="none" w:sz="0" w:space="0" w:color="auto"/>
                  </w:divBdr>
                  <w:divsChild>
                    <w:div w:id="1803190044">
                      <w:marLeft w:val="0"/>
                      <w:marRight w:val="0"/>
                      <w:marTop w:val="0"/>
                      <w:marBottom w:val="0"/>
                      <w:divBdr>
                        <w:top w:val="none" w:sz="0" w:space="0" w:color="auto"/>
                        <w:left w:val="none" w:sz="0" w:space="0" w:color="auto"/>
                        <w:bottom w:val="none" w:sz="0" w:space="0" w:color="auto"/>
                        <w:right w:val="none" w:sz="0" w:space="0" w:color="auto"/>
                      </w:divBdr>
                    </w:div>
                  </w:divsChild>
                </w:div>
                <w:div w:id="50006366">
                  <w:marLeft w:val="0"/>
                  <w:marRight w:val="0"/>
                  <w:marTop w:val="0"/>
                  <w:marBottom w:val="0"/>
                  <w:divBdr>
                    <w:top w:val="none" w:sz="0" w:space="0" w:color="auto"/>
                    <w:left w:val="none" w:sz="0" w:space="0" w:color="auto"/>
                    <w:bottom w:val="none" w:sz="0" w:space="0" w:color="auto"/>
                    <w:right w:val="none" w:sz="0" w:space="0" w:color="auto"/>
                  </w:divBdr>
                  <w:divsChild>
                    <w:div w:id="1273132120">
                      <w:marLeft w:val="0"/>
                      <w:marRight w:val="0"/>
                      <w:marTop w:val="0"/>
                      <w:marBottom w:val="0"/>
                      <w:divBdr>
                        <w:top w:val="none" w:sz="0" w:space="0" w:color="auto"/>
                        <w:left w:val="none" w:sz="0" w:space="0" w:color="auto"/>
                        <w:bottom w:val="none" w:sz="0" w:space="0" w:color="auto"/>
                        <w:right w:val="none" w:sz="0" w:space="0" w:color="auto"/>
                      </w:divBdr>
                    </w:div>
                  </w:divsChild>
                </w:div>
                <w:div w:id="180318852">
                  <w:marLeft w:val="0"/>
                  <w:marRight w:val="0"/>
                  <w:marTop w:val="0"/>
                  <w:marBottom w:val="0"/>
                  <w:divBdr>
                    <w:top w:val="none" w:sz="0" w:space="0" w:color="auto"/>
                    <w:left w:val="none" w:sz="0" w:space="0" w:color="auto"/>
                    <w:bottom w:val="none" w:sz="0" w:space="0" w:color="auto"/>
                    <w:right w:val="none" w:sz="0" w:space="0" w:color="auto"/>
                  </w:divBdr>
                  <w:divsChild>
                    <w:div w:id="1410928668">
                      <w:marLeft w:val="0"/>
                      <w:marRight w:val="0"/>
                      <w:marTop w:val="0"/>
                      <w:marBottom w:val="0"/>
                      <w:divBdr>
                        <w:top w:val="none" w:sz="0" w:space="0" w:color="auto"/>
                        <w:left w:val="none" w:sz="0" w:space="0" w:color="auto"/>
                        <w:bottom w:val="none" w:sz="0" w:space="0" w:color="auto"/>
                        <w:right w:val="none" w:sz="0" w:space="0" w:color="auto"/>
                      </w:divBdr>
                    </w:div>
                  </w:divsChild>
                </w:div>
                <w:div w:id="1016274378">
                  <w:marLeft w:val="0"/>
                  <w:marRight w:val="0"/>
                  <w:marTop w:val="0"/>
                  <w:marBottom w:val="0"/>
                  <w:divBdr>
                    <w:top w:val="none" w:sz="0" w:space="0" w:color="auto"/>
                    <w:left w:val="none" w:sz="0" w:space="0" w:color="auto"/>
                    <w:bottom w:val="none" w:sz="0" w:space="0" w:color="auto"/>
                    <w:right w:val="none" w:sz="0" w:space="0" w:color="auto"/>
                  </w:divBdr>
                  <w:divsChild>
                    <w:div w:id="1341663540">
                      <w:marLeft w:val="0"/>
                      <w:marRight w:val="0"/>
                      <w:marTop w:val="0"/>
                      <w:marBottom w:val="0"/>
                      <w:divBdr>
                        <w:top w:val="none" w:sz="0" w:space="0" w:color="auto"/>
                        <w:left w:val="none" w:sz="0" w:space="0" w:color="auto"/>
                        <w:bottom w:val="none" w:sz="0" w:space="0" w:color="auto"/>
                        <w:right w:val="none" w:sz="0" w:space="0" w:color="auto"/>
                      </w:divBdr>
                    </w:div>
                  </w:divsChild>
                </w:div>
                <w:div w:id="361126973">
                  <w:marLeft w:val="0"/>
                  <w:marRight w:val="0"/>
                  <w:marTop w:val="0"/>
                  <w:marBottom w:val="0"/>
                  <w:divBdr>
                    <w:top w:val="none" w:sz="0" w:space="0" w:color="auto"/>
                    <w:left w:val="none" w:sz="0" w:space="0" w:color="auto"/>
                    <w:bottom w:val="none" w:sz="0" w:space="0" w:color="auto"/>
                    <w:right w:val="none" w:sz="0" w:space="0" w:color="auto"/>
                  </w:divBdr>
                  <w:divsChild>
                    <w:div w:id="1813210366">
                      <w:marLeft w:val="0"/>
                      <w:marRight w:val="0"/>
                      <w:marTop w:val="0"/>
                      <w:marBottom w:val="0"/>
                      <w:divBdr>
                        <w:top w:val="none" w:sz="0" w:space="0" w:color="auto"/>
                        <w:left w:val="none" w:sz="0" w:space="0" w:color="auto"/>
                        <w:bottom w:val="none" w:sz="0" w:space="0" w:color="auto"/>
                        <w:right w:val="none" w:sz="0" w:space="0" w:color="auto"/>
                      </w:divBdr>
                    </w:div>
                  </w:divsChild>
                </w:div>
                <w:div w:id="4601129">
                  <w:marLeft w:val="0"/>
                  <w:marRight w:val="0"/>
                  <w:marTop w:val="0"/>
                  <w:marBottom w:val="0"/>
                  <w:divBdr>
                    <w:top w:val="none" w:sz="0" w:space="0" w:color="auto"/>
                    <w:left w:val="none" w:sz="0" w:space="0" w:color="auto"/>
                    <w:bottom w:val="none" w:sz="0" w:space="0" w:color="auto"/>
                    <w:right w:val="none" w:sz="0" w:space="0" w:color="auto"/>
                  </w:divBdr>
                  <w:divsChild>
                    <w:div w:id="733746097">
                      <w:marLeft w:val="0"/>
                      <w:marRight w:val="0"/>
                      <w:marTop w:val="0"/>
                      <w:marBottom w:val="0"/>
                      <w:divBdr>
                        <w:top w:val="none" w:sz="0" w:space="0" w:color="auto"/>
                        <w:left w:val="none" w:sz="0" w:space="0" w:color="auto"/>
                        <w:bottom w:val="none" w:sz="0" w:space="0" w:color="auto"/>
                        <w:right w:val="none" w:sz="0" w:space="0" w:color="auto"/>
                      </w:divBdr>
                    </w:div>
                  </w:divsChild>
                </w:div>
                <w:div w:id="1517303561">
                  <w:marLeft w:val="0"/>
                  <w:marRight w:val="0"/>
                  <w:marTop w:val="0"/>
                  <w:marBottom w:val="0"/>
                  <w:divBdr>
                    <w:top w:val="none" w:sz="0" w:space="0" w:color="auto"/>
                    <w:left w:val="none" w:sz="0" w:space="0" w:color="auto"/>
                    <w:bottom w:val="none" w:sz="0" w:space="0" w:color="auto"/>
                    <w:right w:val="none" w:sz="0" w:space="0" w:color="auto"/>
                  </w:divBdr>
                  <w:divsChild>
                    <w:div w:id="2118790069">
                      <w:marLeft w:val="0"/>
                      <w:marRight w:val="0"/>
                      <w:marTop w:val="0"/>
                      <w:marBottom w:val="0"/>
                      <w:divBdr>
                        <w:top w:val="none" w:sz="0" w:space="0" w:color="auto"/>
                        <w:left w:val="none" w:sz="0" w:space="0" w:color="auto"/>
                        <w:bottom w:val="none" w:sz="0" w:space="0" w:color="auto"/>
                        <w:right w:val="none" w:sz="0" w:space="0" w:color="auto"/>
                      </w:divBdr>
                    </w:div>
                  </w:divsChild>
                </w:div>
                <w:div w:id="1463617535">
                  <w:marLeft w:val="0"/>
                  <w:marRight w:val="0"/>
                  <w:marTop w:val="0"/>
                  <w:marBottom w:val="0"/>
                  <w:divBdr>
                    <w:top w:val="none" w:sz="0" w:space="0" w:color="auto"/>
                    <w:left w:val="none" w:sz="0" w:space="0" w:color="auto"/>
                    <w:bottom w:val="none" w:sz="0" w:space="0" w:color="auto"/>
                    <w:right w:val="none" w:sz="0" w:space="0" w:color="auto"/>
                  </w:divBdr>
                  <w:divsChild>
                    <w:div w:id="1869874148">
                      <w:marLeft w:val="0"/>
                      <w:marRight w:val="0"/>
                      <w:marTop w:val="0"/>
                      <w:marBottom w:val="0"/>
                      <w:divBdr>
                        <w:top w:val="none" w:sz="0" w:space="0" w:color="auto"/>
                        <w:left w:val="none" w:sz="0" w:space="0" w:color="auto"/>
                        <w:bottom w:val="none" w:sz="0" w:space="0" w:color="auto"/>
                        <w:right w:val="none" w:sz="0" w:space="0" w:color="auto"/>
                      </w:divBdr>
                    </w:div>
                  </w:divsChild>
                </w:div>
                <w:div w:id="1022510211">
                  <w:marLeft w:val="0"/>
                  <w:marRight w:val="0"/>
                  <w:marTop w:val="0"/>
                  <w:marBottom w:val="0"/>
                  <w:divBdr>
                    <w:top w:val="none" w:sz="0" w:space="0" w:color="auto"/>
                    <w:left w:val="none" w:sz="0" w:space="0" w:color="auto"/>
                    <w:bottom w:val="none" w:sz="0" w:space="0" w:color="auto"/>
                    <w:right w:val="none" w:sz="0" w:space="0" w:color="auto"/>
                  </w:divBdr>
                  <w:divsChild>
                    <w:div w:id="1484348611">
                      <w:marLeft w:val="0"/>
                      <w:marRight w:val="0"/>
                      <w:marTop w:val="0"/>
                      <w:marBottom w:val="0"/>
                      <w:divBdr>
                        <w:top w:val="none" w:sz="0" w:space="0" w:color="auto"/>
                        <w:left w:val="none" w:sz="0" w:space="0" w:color="auto"/>
                        <w:bottom w:val="none" w:sz="0" w:space="0" w:color="auto"/>
                        <w:right w:val="none" w:sz="0" w:space="0" w:color="auto"/>
                      </w:divBdr>
                    </w:div>
                  </w:divsChild>
                </w:div>
                <w:div w:id="926186315">
                  <w:marLeft w:val="0"/>
                  <w:marRight w:val="0"/>
                  <w:marTop w:val="0"/>
                  <w:marBottom w:val="0"/>
                  <w:divBdr>
                    <w:top w:val="none" w:sz="0" w:space="0" w:color="auto"/>
                    <w:left w:val="none" w:sz="0" w:space="0" w:color="auto"/>
                    <w:bottom w:val="none" w:sz="0" w:space="0" w:color="auto"/>
                    <w:right w:val="none" w:sz="0" w:space="0" w:color="auto"/>
                  </w:divBdr>
                  <w:divsChild>
                    <w:div w:id="2123987161">
                      <w:marLeft w:val="0"/>
                      <w:marRight w:val="0"/>
                      <w:marTop w:val="0"/>
                      <w:marBottom w:val="0"/>
                      <w:divBdr>
                        <w:top w:val="none" w:sz="0" w:space="0" w:color="auto"/>
                        <w:left w:val="none" w:sz="0" w:space="0" w:color="auto"/>
                        <w:bottom w:val="none" w:sz="0" w:space="0" w:color="auto"/>
                        <w:right w:val="none" w:sz="0" w:space="0" w:color="auto"/>
                      </w:divBdr>
                    </w:div>
                  </w:divsChild>
                </w:div>
                <w:div w:id="231428955">
                  <w:marLeft w:val="0"/>
                  <w:marRight w:val="0"/>
                  <w:marTop w:val="0"/>
                  <w:marBottom w:val="0"/>
                  <w:divBdr>
                    <w:top w:val="none" w:sz="0" w:space="0" w:color="auto"/>
                    <w:left w:val="none" w:sz="0" w:space="0" w:color="auto"/>
                    <w:bottom w:val="none" w:sz="0" w:space="0" w:color="auto"/>
                    <w:right w:val="none" w:sz="0" w:space="0" w:color="auto"/>
                  </w:divBdr>
                  <w:divsChild>
                    <w:div w:id="605507960">
                      <w:marLeft w:val="0"/>
                      <w:marRight w:val="0"/>
                      <w:marTop w:val="0"/>
                      <w:marBottom w:val="0"/>
                      <w:divBdr>
                        <w:top w:val="none" w:sz="0" w:space="0" w:color="auto"/>
                        <w:left w:val="none" w:sz="0" w:space="0" w:color="auto"/>
                        <w:bottom w:val="none" w:sz="0" w:space="0" w:color="auto"/>
                        <w:right w:val="none" w:sz="0" w:space="0" w:color="auto"/>
                      </w:divBdr>
                    </w:div>
                  </w:divsChild>
                </w:div>
                <w:div w:id="523717416">
                  <w:marLeft w:val="0"/>
                  <w:marRight w:val="0"/>
                  <w:marTop w:val="0"/>
                  <w:marBottom w:val="0"/>
                  <w:divBdr>
                    <w:top w:val="none" w:sz="0" w:space="0" w:color="auto"/>
                    <w:left w:val="none" w:sz="0" w:space="0" w:color="auto"/>
                    <w:bottom w:val="none" w:sz="0" w:space="0" w:color="auto"/>
                    <w:right w:val="none" w:sz="0" w:space="0" w:color="auto"/>
                  </w:divBdr>
                  <w:divsChild>
                    <w:div w:id="1839223171">
                      <w:marLeft w:val="0"/>
                      <w:marRight w:val="0"/>
                      <w:marTop w:val="0"/>
                      <w:marBottom w:val="0"/>
                      <w:divBdr>
                        <w:top w:val="none" w:sz="0" w:space="0" w:color="auto"/>
                        <w:left w:val="none" w:sz="0" w:space="0" w:color="auto"/>
                        <w:bottom w:val="none" w:sz="0" w:space="0" w:color="auto"/>
                        <w:right w:val="none" w:sz="0" w:space="0" w:color="auto"/>
                      </w:divBdr>
                    </w:div>
                  </w:divsChild>
                </w:div>
                <w:div w:id="1399094606">
                  <w:marLeft w:val="0"/>
                  <w:marRight w:val="0"/>
                  <w:marTop w:val="0"/>
                  <w:marBottom w:val="0"/>
                  <w:divBdr>
                    <w:top w:val="none" w:sz="0" w:space="0" w:color="auto"/>
                    <w:left w:val="none" w:sz="0" w:space="0" w:color="auto"/>
                    <w:bottom w:val="none" w:sz="0" w:space="0" w:color="auto"/>
                    <w:right w:val="none" w:sz="0" w:space="0" w:color="auto"/>
                  </w:divBdr>
                  <w:divsChild>
                    <w:div w:id="1598176439">
                      <w:marLeft w:val="0"/>
                      <w:marRight w:val="0"/>
                      <w:marTop w:val="0"/>
                      <w:marBottom w:val="0"/>
                      <w:divBdr>
                        <w:top w:val="none" w:sz="0" w:space="0" w:color="auto"/>
                        <w:left w:val="none" w:sz="0" w:space="0" w:color="auto"/>
                        <w:bottom w:val="none" w:sz="0" w:space="0" w:color="auto"/>
                        <w:right w:val="none" w:sz="0" w:space="0" w:color="auto"/>
                      </w:divBdr>
                    </w:div>
                  </w:divsChild>
                </w:div>
                <w:div w:id="1957103927">
                  <w:marLeft w:val="0"/>
                  <w:marRight w:val="0"/>
                  <w:marTop w:val="0"/>
                  <w:marBottom w:val="0"/>
                  <w:divBdr>
                    <w:top w:val="none" w:sz="0" w:space="0" w:color="auto"/>
                    <w:left w:val="none" w:sz="0" w:space="0" w:color="auto"/>
                    <w:bottom w:val="none" w:sz="0" w:space="0" w:color="auto"/>
                    <w:right w:val="none" w:sz="0" w:space="0" w:color="auto"/>
                  </w:divBdr>
                  <w:divsChild>
                    <w:div w:id="1147626302">
                      <w:marLeft w:val="0"/>
                      <w:marRight w:val="0"/>
                      <w:marTop w:val="0"/>
                      <w:marBottom w:val="0"/>
                      <w:divBdr>
                        <w:top w:val="none" w:sz="0" w:space="0" w:color="auto"/>
                        <w:left w:val="none" w:sz="0" w:space="0" w:color="auto"/>
                        <w:bottom w:val="none" w:sz="0" w:space="0" w:color="auto"/>
                        <w:right w:val="none" w:sz="0" w:space="0" w:color="auto"/>
                      </w:divBdr>
                    </w:div>
                  </w:divsChild>
                </w:div>
                <w:div w:id="44792926">
                  <w:marLeft w:val="0"/>
                  <w:marRight w:val="0"/>
                  <w:marTop w:val="0"/>
                  <w:marBottom w:val="0"/>
                  <w:divBdr>
                    <w:top w:val="none" w:sz="0" w:space="0" w:color="auto"/>
                    <w:left w:val="none" w:sz="0" w:space="0" w:color="auto"/>
                    <w:bottom w:val="none" w:sz="0" w:space="0" w:color="auto"/>
                    <w:right w:val="none" w:sz="0" w:space="0" w:color="auto"/>
                  </w:divBdr>
                  <w:divsChild>
                    <w:div w:id="449785949">
                      <w:marLeft w:val="0"/>
                      <w:marRight w:val="0"/>
                      <w:marTop w:val="0"/>
                      <w:marBottom w:val="0"/>
                      <w:divBdr>
                        <w:top w:val="none" w:sz="0" w:space="0" w:color="auto"/>
                        <w:left w:val="none" w:sz="0" w:space="0" w:color="auto"/>
                        <w:bottom w:val="none" w:sz="0" w:space="0" w:color="auto"/>
                        <w:right w:val="none" w:sz="0" w:space="0" w:color="auto"/>
                      </w:divBdr>
                    </w:div>
                  </w:divsChild>
                </w:div>
                <w:div w:id="1464612308">
                  <w:marLeft w:val="0"/>
                  <w:marRight w:val="0"/>
                  <w:marTop w:val="0"/>
                  <w:marBottom w:val="0"/>
                  <w:divBdr>
                    <w:top w:val="none" w:sz="0" w:space="0" w:color="auto"/>
                    <w:left w:val="none" w:sz="0" w:space="0" w:color="auto"/>
                    <w:bottom w:val="none" w:sz="0" w:space="0" w:color="auto"/>
                    <w:right w:val="none" w:sz="0" w:space="0" w:color="auto"/>
                  </w:divBdr>
                  <w:divsChild>
                    <w:div w:id="1296060667">
                      <w:marLeft w:val="0"/>
                      <w:marRight w:val="0"/>
                      <w:marTop w:val="0"/>
                      <w:marBottom w:val="0"/>
                      <w:divBdr>
                        <w:top w:val="none" w:sz="0" w:space="0" w:color="auto"/>
                        <w:left w:val="none" w:sz="0" w:space="0" w:color="auto"/>
                        <w:bottom w:val="none" w:sz="0" w:space="0" w:color="auto"/>
                        <w:right w:val="none" w:sz="0" w:space="0" w:color="auto"/>
                      </w:divBdr>
                    </w:div>
                  </w:divsChild>
                </w:div>
                <w:div w:id="401414843">
                  <w:marLeft w:val="0"/>
                  <w:marRight w:val="0"/>
                  <w:marTop w:val="0"/>
                  <w:marBottom w:val="0"/>
                  <w:divBdr>
                    <w:top w:val="none" w:sz="0" w:space="0" w:color="auto"/>
                    <w:left w:val="none" w:sz="0" w:space="0" w:color="auto"/>
                    <w:bottom w:val="none" w:sz="0" w:space="0" w:color="auto"/>
                    <w:right w:val="none" w:sz="0" w:space="0" w:color="auto"/>
                  </w:divBdr>
                  <w:divsChild>
                    <w:div w:id="736628858">
                      <w:marLeft w:val="0"/>
                      <w:marRight w:val="0"/>
                      <w:marTop w:val="0"/>
                      <w:marBottom w:val="0"/>
                      <w:divBdr>
                        <w:top w:val="none" w:sz="0" w:space="0" w:color="auto"/>
                        <w:left w:val="none" w:sz="0" w:space="0" w:color="auto"/>
                        <w:bottom w:val="none" w:sz="0" w:space="0" w:color="auto"/>
                        <w:right w:val="none" w:sz="0" w:space="0" w:color="auto"/>
                      </w:divBdr>
                    </w:div>
                  </w:divsChild>
                </w:div>
                <w:div w:id="748159255">
                  <w:marLeft w:val="0"/>
                  <w:marRight w:val="0"/>
                  <w:marTop w:val="0"/>
                  <w:marBottom w:val="0"/>
                  <w:divBdr>
                    <w:top w:val="none" w:sz="0" w:space="0" w:color="auto"/>
                    <w:left w:val="none" w:sz="0" w:space="0" w:color="auto"/>
                    <w:bottom w:val="none" w:sz="0" w:space="0" w:color="auto"/>
                    <w:right w:val="none" w:sz="0" w:space="0" w:color="auto"/>
                  </w:divBdr>
                  <w:divsChild>
                    <w:div w:id="231695738">
                      <w:marLeft w:val="0"/>
                      <w:marRight w:val="0"/>
                      <w:marTop w:val="0"/>
                      <w:marBottom w:val="0"/>
                      <w:divBdr>
                        <w:top w:val="none" w:sz="0" w:space="0" w:color="auto"/>
                        <w:left w:val="none" w:sz="0" w:space="0" w:color="auto"/>
                        <w:bottom w:val="none" w:sz="0" w:space="0" w:color="auto"/>
                        <w:right w:val="none" w:sz="0" w:space="0" w:color="auto"/>
                      </w:divBdr>
                    </w:div>
                  </w:divsChild>
                </w:div>
                <w:div w:id="1909336412">
                  <w:marLeft w:val="0"/>
                  <w:marRight w:val="0"/>
                  <w:marTop w:val="0"/>
                  <w:marBottom w:val="0"/>
                  <w:divBdr>
                    <w:top w:val="none" w:sz="0" w:space="0" w:color="auto"/>
                    <w:left w:val="none" w:sz="0" w:space="0" w:color="auto"/>
                    <w:bottom w:val="none" w:sz="0" w:space="0" w:color="auto"/>
                    <w:right w:val="none" w:sz="0" w:space="0" w:color="auto"/>
                  </w:divBdr>
                  <w:divsChild>
                    <w:div w:id="1479034811">
                      <w:marLeft w:val="0"/>
                      <w:marRight w:val="0"/>
                      <w:marTop w:val="0"/>
                      <w:marBottom w:val="0"/>
                      <w:divBdr>
                        <w:top w:val="none" w:sz="0" w:space="0" w:color="auto"/>
                        <w:left w:val="none" w:sz="0" w:space="0" w:color="auto"/>
                        <w:bottom w:val="none" w:sz="0" w:space="0" w:color="auto"/>
                        <w:right w:val="none" w:sz="0" w:space="0" w:color="auto"/>
                      </w:divBdr>
                    </w:div>
                  </w:divsChild>
                </w:div>
                <w:div w:id="394352436">
                  <w:marLeft w:val="0"/>
                  <w:marRight w:val="0"/>
                  <w:marTop w:val="0"/>
                  <w:marBottom w:val="0"/>
                  <w:divBdr>
                    <w:top w:val="none" w:sz="0" w:space="0" w:color="auto"/>
                    <w:left w:val="none" w:sz="0" w:space="0" w:color="auto"/>
                    <w:bottom w:val="none" w:sz="0" w:space="0" w:color="auto"/>
                    <w:right w:val="none" w:sz="0" w:space="0" w:color="auto"/>
                  </w:divBdr>
                  <w:divsChild>
                    <w:div w:id="1283416925">
                      <w:marLeft w:val="0"/>
                      <w:marRight w:val="0"/>
                      <w:marTop w:val="0"/>
                      <w:marBottom w:val="0"/>
                      <w:divBdr>
                        <w:top w:val="none" w:sz="0" w:space="0" w:color="auto"/>
                        <w:left w:val="none" w:sz="0" w:space="0" w:color="auto"/>
                        <w:bottom w:val="none" w:sz="0" w:space="0" w:color="auto"/>
                        <w:right w:val="none" w:sz="0" w:space="0" w:color="auto"/>
                      </w:divBdr>
                    </w:div>
                  </w:divsChild>
                </w:div>
                <w:div w:id="1140223194">
                  <w:marLeft w:val="0"/>
                  <w:marRight w:val="0"/>
                  <w:marTop w:val="0"/>
                  <w:marBottom w:val="0"/>
                  <w:divBdr>
                    <w:top w:val="none" w:sz="0" w:space="0" w:color="auto"/>
                    <w:left w:val="none" w:sz="0" w:space="0" w:color="auto"/>
                    <w:bottom w:val="none" w:sz="0" w:space="0" w:color="auto"/>
                    <w:right w:val="none" w:sz="0" w:space="0" w:color="auto"/>
                  </w:divBdr>
                  <w:divsChild>
                    <w:div w:id="153491232">
                      <w:marLeft w:val="0"/>
                      <w:marRight w:val="0"/>
                      <w:marTop w:val="0"/>
                      <w:marBottom w:val="0"/>
                      <w:divBdr>
                        <w:top w:val="none" w:sz="0" w:space="0" w:color="auto"/>
                        <w:left w:val="none" w:sz="0" w:space="0" w:color="auto"/>
                        <w:bottom w:val="none" w:sz="0" w:space="0" w:color="auto"/>
                        <w:right w:val="none" w:sz="0" w:space="0" w:color="auto"/>
                      </w:divBdr>
                    </w:div>
                  </w:divsChild>
                </w:div>
                <w:div w:id="1179739236">
                  <w:marLeft w:val="0"/>
                  <w:marRight w:val="0"/>
                  <w:marTop w:val="0"/>
                  <w:marBottom w:val="0"/>
                  <w:divBdr>
                    <w:top w:val="none" w:sz="0" w:space="0" w:color="auto"/>
                    <w:left w:val="none" w:sz="0" w:space="0" w:color="auto"/>
                    <w:bottom w:val="none" w:sz="0" w:space="0" w:color="auto"/>
                    <w:right w:val="none" w:sz="0" w:space="0" w:color="auto"/>
                  </w:divBdr>
                  <w:divsChild>
                    <w:div w:id="250898851">
                      <w:marLeft w:val="0"/>
                      <w:marRight w:val="0"/>
                      <w:marTop w:val="0"/>
                      <w:marBottom w:val="0"/>
                      <w:divBdr>
                        <w:top w:val="none" w:sz="0" w:space="0" w:color="auto"/>
                        <w:left w:val="none" w:sz="0" w:space="0" w:color="auto"/>
                        <w:bottom w:val="none" w:sz="0" w:space="0" w:color="auto"/>
                        <w:right w:val="none" w:sz="0" w:space="0" w:color="auto"/>
                      </w:divBdr>
                    </w:div>
                  </w:divsChild>
                </w:div>
                <w:div w:id="1878930828">
                  <w:marLeft w:val="0"/>
                  <w:marRight w:val="0"/>
                  <w:marTop w:val="0"/>
                  <w:marBottom w:val="0"/>
                  <w:divBdr>
                    <w:top w:val="none" w:sz="0" w:space="0" w:color="auto"/>
                    <w:left w:val="none" w:sz="0" w:space="0" w:color="auto"/>
                    <w:bottom w:val="none" w:sz="0" w:space="0" w:color="auto"/>
                    <w:right w:val="none" w:sz="0" w:space="0" w:color="auto"/>
                  </w:divBdr>
                  <w:divsChild>
                    <w:div w:id="1746300148">
                      <w:marLeft w:val="0"/>
                      <w:marRight w:val="0"/>
                      <w:marTop w:val="0"/>
                      <w:marBottom w:val="0"/>
                      <w:divBdr>
                        <w:top w:val="none" w:sz="0" w:space="0" w:color="auto"/>
                        <w:left w:val="none" w:sz="0" w:space="0" w:color="auto"/>
                        <w:bottom w:val="none" w:sz="0" w:space="0" w:color="auto"/>
                        <w:right w:val="none" w:sz="0" w:space="0" w:color="auto"/>
                      </w:divBdr>
                    </w:div>
                  </w:divsChild>
                </w:div>
                <w:div w:id="1778988525">
                  <w:marLeft w:val="0"/>
                  <w:marRight w:val="0"/>
                  <w:marTop w:val="0"/>
                  <w:marBottom w:val="0"/>
                  <w:divBdr>
                    <w:top w:val="none" w:sz="0" w:space="0" w:color="auto"/>
                    <w:left w:val="none" w:sz="0" w:space="0" w:color="auto"/>
                    <w:bottom w:val="none" w:sz="0" w:space="0" w:color="auto"/>
                    <w:right w:val="none" w:sz="0" w:space="0" w:color="auto"/>
                  </w:divBdr>
                  <w:divsChild>
                    <w:div w:id="1145242090">
                      <w:marLeft w:val="0"/>
                      <w:marRight w:val="0"/>
                      <w:marTop w:val="0"/>
                      <w:marBottom w:val="0"/>
                      <w:divBdr>
                        <w:top w:val="none" w:sz="0" w:space="0" w:color="auto"/>
                        <w:left w:val="none" w:sz="0" w:space="0" w:color="auto"/>
                        <w:bottom w:val="none" w:sz="0" w:space="0" w:color="auto"/>
                        <w:right w:val="none" w:sz="0" w:space="0" w:color="auto"/>
                      </w:divBdr>
                    </w:div>
                  </w:divsChild>
                </w:div>
                <w:div w:id="1160928718">
                  <w:marLeft w:val="0"/>
                  <w:marRight w:val="0"/>
                  <w:marTop w:val="0"/>
                  <w:marBottom w:val="0"/>
                  <w:divBdr>
                    <w:top w:val="none" w:sz="0" w:space="0" w:color="auto"/>
                    <w:left w:val="none" w:sz="0" w:space="0" w:color="auto"/>
                    <w:bottom w:val="none" w:sz="0" w:space="0" w:color="auto"/>
                    <w:right w:val="none" w:sz="0" w:space="0" w:color="auto"/>
                  </w:divBdr>
                  <w:divsChild>
                    <w:div w:id="1520392250">
                      <w:marLeft w:val="0"/>
                      <w:marRight w:val="0"/>
                      <w:marTop w:val="0"/>
                      <w:marBottom w:val="0"/>
                      <w:divBdr>
                        <w:top w:val="none" w:sz="0" w:space="0" w:color="auto"/>
                        <w:left w:val="none" w:sz="0" w:space="0" w:color="auto"/>
                        <w:bottom w:val="none" w:sz="0" w:space="0" w:color="auto"/>
                        <w:right w:val="none" w:sz="0" w:space="0" w:color="auto"/>
                      </w:divBdr>
                    </w:div>
                  </w:divsChild>
                </w:div>
                <w:div w:id="370766081">
                  <w:marLeft w:val="0"/>
                  <w:marRight w:val="0"/>
                  <w:marTop w:val="0"/>
                  <w:marBottom w:val="0"/>
                  <w:divBdr>
                    <w:top w:val="none" w:sz="0" w:space="0" w:color="auto"/>
                    <w:left w:val="none" w:sz="0" w:space="0" w:color="auto"/>
                    <w:bottom w:val="none" w:sz="0" w:space="0" w:color="auto"/>
                    <w:right w:val="none" w:sz="0" w:space="0" w:color="auto"/>
                  </w:divBdr>
                  <w:divsChild>
                    <w:div w:id="1133789406">
                      <w:marLeft w:val="0"/>
                      <w:marRight w:val="0"/>
                      <w:marTop w:val="0"/>
                      <w:marBottom w:val="0"/>
                      <w:divBdr>
                        <w:top w:val="none" w:sz="0" w:space="0" w:color="auto"/>
                        <w:left w:val="none" w:sz="0" w:space="0" w:color="auto"/>
                        <w:bottom w:val="none" w:sz="0" w:space="0" w:color="auto"/>
                        <w:right w:val="none" w:sz="0" w:space="0" w:color="auto"/>
                      </w:divBdr>
                    </w:div>
                  </w:divsChild>
                </w:div>
                <w:div w:id="1557888203">
                  <w:marLeft w:val="0"/>
                  <w:marRight w:val="0"/>
                  <w:marTop w:val="0"/>
                  <w:marBottom w:val="0"/>
                  <w:divBdr>
                    <w:top w:val="none" w:sz="0" w:space="0" w:color="auto"/>
                    <w:left w:val="none" w:sz="0" w:space="0" w:color="auto"/>
                    <w:bottom w:val="none" w:sz="0" w:space="0" w:color="auto"/>
                    <w:right w:val="none" w:sz="0" w:space="0" w:color="auto"/>
                  </w:divBdr>
                  <w:divsChild>
                    <w:div w:id="1872380798">
                      <w:marLeft w:val="0"/>
                      <w:marRight w:val="0"/>
                      <w:marTop w:val="0"/>
                      <w:marBottom w:val="0"/>
                      <w:divBdr>
                        <w:top w:val="none" w:sz="0" w:space="0" w:color="auto"/>
                        <w:left w:val="none" w:sz="0" w:space="0" w:color="auto"/>
                        <w:bottom w:val="none" w:sz="0" w:space="0" w:color="auto"/>
                        <w:right w:val="none" w:sz="0" w:space="0" w:color="auto"/>
                      </w:divBdr>
                    </w:div>
                  </w:divsChild>
                </w:div>
                <w:div w:id="1587181981">
                  <w:marLeft w:val="0"/>
                  <w:marRight w:val="0"/>
                  <w:marTop w:val="0"/>
                  <w:marBottom w:val="0"/>
                  <w:divBdr>
                    <w:top w:val="none" w:sz="0" w:space="0" w:color="auto"/>
                    <w:left w:val="none" w:sz="0" w:space="0" w:color="auto"/>
                    <w:bottom w:val="none" w:sz="0" w:space="0" w:color="auto"/>
                    <w:right w:val="none" w:sz="0" w:space="0" w:color="auto"/>
                  </w:divBdr>
                  <w:divsChild>
                    <w:div w:id="626662464">
                      <w:marLeft w:val="0"/>
                      <w:marRight w:val="0"/>
                      <w:marTop w:val="0"/>
                      <w:marBottom w:val="0"/>
                      <w:divBdr>
                        <w:top w:val="none" w:sz="0" w:space="0" w:color="auto"/>
                        <w:left w:val="none" w:sz="0" w:space="0" w:color="auto"/>
                        <w:bottom w:val="none" w:sz="0" w:space="0" w:color="auto"/>
                        <w:right w:val="none" w:sz="0" w:space="0" w:color="auto"/>
                      </w:divBdr>
                    </w:div>
                  </w:divsChild>
                </w:div>
                <w:div w:id="112019774">
                  <w:marLeft w:val="0"/>
                  <w:marRight w:val="0"/>
                  <w:marTop w:val="0"/>
                  <w:marBottom w:val="0"/>
                  <w:divBdr>
                    <w:top w:val="none" w:sz="0" w:space="0" w:color="auto"/>
                    <w:left w:val="none" w:sz="0" w:space="0" w:color="auto"/>
                    <w:bottom w:val="none" w:sz="0" w:space="0" w:color="auto"/>
                    <w:right w:val="none" w:sz="0" w:space="0" w:color="auto"/>
                  </w:divBdr>
                  <w:divsChild>
                    <w:div w:id="991442544">
                      <w:marLeft w:val="0"/>
                      <w:marRight w:val="0"/>
                      <w:marTop w:val="0"/>
                      <w:marBottom w:val="0"/>
                      <w:divBdr>
                        <w:top w:val="none" w:sz="0" w:space="0" w:color="auto"/>
                        <w:left w:val="none" w:sz="0" w:space="0" w:color="auto"/>
                        <w:bottom w:val="none" w:sz="0" w:space="0" w:color="auto"/>
                        <w:right w:val="none" w:sz="0" w:space="0" w:color="auto"/>
                      </w:divBdr>
                    </w:div>
                  </w:divsChild>
                </w:div>
                <w:div w:id="1145317942">
                  <w:marLeft w:val="0"/>
                  <w:marRight w:val="0"/>
                  <w:marTop w:val="0"/>
                  <w:marBottom w:val="0"/>
                  <w:divBdr>
                    <w:top w:val="none" w:sz="0" w:space="0" w:color="auto"/>
                    <w:left w:val="none" w:sz="0" w:space="0" w:color="auto"/>
                    <w:bottom w:val="none" w:sz="0" w:space="0" w:color="auto"/>
                    <w:right w:val="none" w:sz="0" w:space="0" w:color="auto"/>
                  </w:divBdr>
                  <w:divsChild>
                    <w:div w:id="1922790403">
                      <w:marLeft w:val="0"/>
                      <w:marRight w:val="0"/>
                      <w:marTop w:val="0"/>
                      <w:marBottom w:val="0"/>
                      <w:divBdr>
                        <w:top w:val="none" w:sz="0" w:space="0" w:color="auto"/>
                        <w:left w:val="none" w:sz="0" w:space="0" w:color="auto"/>
                        <w:bottom w:val="none" w:sz="0" w:space="0" w:color="auto"/>
                        <w:right w:val="none" w:sz="0" w:space="0" w:color="auto"/>
                      </w:divBdr>
                    </w:div>
                  </w:divsChild>
                </w:div>
                <w:div w:id="1540779147">
                  <w:marLeft w:val="0"/>
                  <w:marRight w:val="0"/>
                  <w:marTop w:val="0"/>
                  <w:marBottom w:val="0"/>
                  <w:divBdr>
                    <w:top w:val="none" w:sz="0" w:space="0" w:color="auto"/>
                    <w:left w:val="none" w:sz="0" w:space="0" w:color="auto"/>
                    <w:bottom w:val="none" w:sz="0" w:space="0" w:color="auto"/>
                    <w:right w:val="none" w:sz="0" w:space="0" w:color="auto"/>
                  </w:divBdr>
                  <w:divsChild>
                    <w:div w:id="1690063967">
                      <w:marLeft w:val="0"/>
                      <w:marRight w:val="0"/>
                      <w:marTop w:val="0"/>
                      <w:marBottom w:val="0"/>
                      <w:divBdr>
                        <w:top w:val="none" w:sz="0" w:space="0" w:color="auto"/>
                        <w:left w:val="none" w:sz="0" w:space="0" w:color="auto"/>
                        <w:bottom w:val="none" w:sz="0" w:space="0" w:color="auto"/>
                        <w:right w:val="none" w:sz="0" w:space="0" w:color="auto"/>
                      </w:divBdr>
                    </w:div>
                  </w:divsChild>
                </w:div>
                <w:div w:id="2077438525">
                  <w:marLeft w:val="0"/>
                  <w:marRight w:val="0"/>
                  <w:marTop w:val="0"/>
                  <w:marBottom w:val="0"/>
                  <w:divBdr>
                    <w:top w:val="none" w:sz="0" w:space="0" w:color="auto"/>
                    <w:left w:val="none" w:sz="0" w:space="0" w:color="auto"/>
                    <w:bottom w:val="none" w:sz="0" w:space="0" w:color="auto"/>
                    <w:right w:val="none" w:sz="0" w:space="0" w:color="auto"/>
                  </w:divBdr>
                  <w:divsChild>
                    <w:div w:id="714427741">
                      <w:marLeft w:val="0"/>
                      <w:marRight w:val="0"/>
                      <w:marTop w:val="0"/>
                      <w:marBottom w:val="0"/>
                      <w:divBdr>
                        <w:top w:val="none" w:sz="0" w:space="0" w:color="auto"/>
                        <w:left w:val="none" w:sz="0" w:space="0" w:color="auto"/>
                        <w:bottom w:val="none" w:sz="0" w:space="0" w:color="auto"/>
                        <w:right w:val="none" w:sz="0" w:space="0" w:color="auto"/>
                      </w:divBdr>
                    </w:div>
                  </w:divsChild>
                </w:div>
                <w:div w:id="1122724986">
                  <w:marLeft w:val="0"/>
                  <w:marRight w:val="0"/>
                  <w:marTop w:val="0"/>
                  <w:marBottom w:val="0"/>
                  <w:divBdr>
                    <w:top w:val="none" w:sz="0" w:space="0" w:color="auto"/>
                    <w:left w:val="none" w:sz="0" w:space="0" w:color="auto"/>
                    <w:bottom w:val="none" w:sz="0" w:space="0" w:color="auto"/>
                    <w:right w:val="none" w:sz="0" w:space="0" w:color="auto"/>
                  </w:divBdr>
                  <w:divsChild>
                    <w:div w:id="1730229560">
                      <w:marLeft w:val="0"/>
                      <w:marRight w:val="0"/>
                      <w:marTop w:val="0"/>
                      <w:marBottom w:val="0"/>
                      <w:divBdr>
                        <w:top w:val="none" w:sz="0" w:space="0" w:color="auto"/>
                        <w:left w:val="none" w:sz="0" w:space="0" w:color="auto"/>
                        <w:bottom w:val="none" w:sz="0" w:space="0" w:color="auto"/>
                        <w:right w:val="none" w:sz="0" w:space="0" w:color="auto"/>
                      </w:divBdr>
                    </w:div>
                  </w:divsChild>
                </w:div>
                <w:div w:id="2012485155">
                  <w:marLeft w:val="0"/>
                  <w:marRight w:val="0"/>
                  <w:marTop w:val="0"/>
                  <w:marBottom w:val="0"/>
                  <w:divBdr>
                    <w:top w:val="none" w:sz="0" w:space="0" w:color="auto"/>
                    <w:left w:val="none" w:sz="0" w:space="0" w:color="auto"/>
                    <w:bottom w:val="none" w:sz="0" w:space="0" w:color="auto"/>
                    <w:right w:val="none" w:sz="0" w:space="0" w:color="auto"/>
                  </w:divBdr>
                  <w:divsChild>
                    <w:div w:id="640690779">
                      <w:marLeft w:val="0"/>
                      <w:marRight w:val="0"/>
                      <w:marTop w:val="0"/>
                      <w:marBottom w:val="0"/>
                      <w:divBdr>
                        <w:top w:val="none" w:sz="0" w:space="0" w:color="auto"/>
                        <w:left w:val="none" w:sz="0" w:space="0" w:color="auto"/>
                        <w:bottom w:val="none" w:sz="0" w:space="0" w:color="auto"/>
                        <w:right w:val="none" w:sz="0" w:space="0" w:color="auto"/>
                      </w:divBdr>
                    </w:div>
                  </w:divsChild>
                </w:div>
                <w:div w:id="566259662">
                  <w:marLeft w:val="0"/>
                  <w:marRight w:val="0"/>
                  <w:marTop w:val="0"/>
                  <w:marBottom w:val="0"/>
                  <w:divBdr>
                    <w:top w:val="none" w:sz="0" w:space="0" w:color="auto"/>
                    <w:left w:val="none" w:sz="0" w:space="0" w:color="auto"/>
                    <w:bottom w:val="none" w:sz="0" w:space="0" w:color="auto"/>
                    <w:right w:val="none" w:sz="0" w:space="0" w:color="auto"/>
                  </w:divBdr>
                  <w:divsChild>
                    <w:div w:id="977880049">
                      <w:marLeft w:val="0"/>
                      <w:marRight w:val="0"/>
                      <w:marTop w:val="0"/>
                      <w:marBottom w:val="0"/>
                      <w:divBdr>
                        <w:top w:val="none" w:sz="0" w:space="0" w:color="auto"/>
                        <w:left w:val="none" w:sz="0" w:space="0" w:color="auto"/>
                        <w:bottom w:val="none" w:sz="0" w:space="0" w:color="auto"/>
                        <w:right w:val="none" w:sz="0" w:space="0" w:color="auto"/>
                      </w:divBdr>
                    </w:div>
                  </w:divsChild>
                </w:div>
                <w:div w:id="56174927">
                  <w:marLeft w:val="0"/>
                  <w:marRight w:val="0"/>
                  <w:marTop w:val="0"/>
                  <w:marBottom w:val="0"/>
                  <w:divBdr>
                    <w:top w:val="none" w:sz="0" w:space="0" w:color="auto"/>
                    <w:left w:val="none" w:sz="0" w:space="0" w:color="auto"/>
                    <w:bottom w:val="none" w:sz="0" w:space="0" w:color="auto"/>
                    <w:right w:val="none" w:sz="0" w:space="0" w:color="auto"/>
                  </w:divBdr>
                  <w:divsChild>
                    <w:div w:id="1340503338">
                      <w:marLeft w:val="0"/>
                      <w:marRight w:val="0"/>
                      <w:marTop w:val="0"/>
                      <w:marBottom w:val="0"/>
                      <w:divBdr>
                        <w:top w:val="none" w:sz="0" w:space="0" w:color="auto"/>
                        <w:left w:val="none" w:sz="0" w:space="0" w:color="auto"/>
                        <w:bottom w:val="none" w:sz="0" w:space="0" w:color="auto"/>
                        <w:right w:val="none" w:sz="0" w:space="0" w:color="auto"/>
                      </w:divBdr>
                    </w:div>
                  </w:divsChild>
                </w:div>
                <w:div w:id="2141872472">
                  <w:marLeft w:val="0"/>
                  <w:marRight w:val="0"/>
                  <w:marTop w:val="0"/>
                  <w:marBottom w:val="0"/>
                  <w:divBdr>
                    <w:top w:val="none" w:sz="0" w:space="0" w:color="auto"/>
                    <w:left w:val="none" w:sz="0" w:space="0" w:color="auto"/>
                    <w:bottom w:val="none" w:sz="0" w:space="0" w:color="auto"/>
                    <w:right w:val="none" w:sz="0" w:space="0" w:color="auto"/>
                  </w:divBdr>
                  <w:divsChild>
                    <w:div w:id="1495757321">
                      <w:marLeft w:val="0"/>
                      <w:marRight w:val="0"/>
                      <w:marTop w:val="0"/>
                      <w:marBottom w:val="0"/>
                      <w:divBdr>
                        <w:top w:val="none" w:sz="0" w:space="0" w:color="auto"/>
                        <w:left w:val="none" w:sz="0" w:space="0" w:color="auto"/>
                        <w:bottom w:val="none" w:sz="0" w:space="0" w:color="auto"/>
                        <w:right w:val="none" w:sz="0" w:space="0" w:color="auto"/>
                      </w:divBdr>
                    </w:div>
                  </w:divsChild>
                </w:div>
                <w:div w:id="713237482">
                  <w:marLeft w:val="0"/>
                  <w:marRight w:val="0"/>
                  <w:marTop w:val="0"/>
                  <w:marBottom w:val="0"/>
                  <w:divBdr>
                    <w:top w:val="none" w:sz="0" w:space="0" w:color="auto"/>
                    <w:left w:val="none" w:sz="0" w:space="0" w:color="auto"/>
                    <w:bottom w:val="none" w:sz="0" w:space="0" w:color="auto"/>
                    <w:right w:val="none" w:sz="0" w:space="0" w:color="auto"/>
                  </w:divBdr>
                  <w:divsChild>
                    <w:div w:id="149445890">
                      <w:marLeft w:val="0"/>
                      <w:marRight w:val="0"/>
                      <w:marTop w:val="0"/>
                      <w:marBottom w:val="0"/>
                      <w:divBdr>
                        <w:top w:val="none" w:sz="0" w:space="0" w:color="auto"/>
                        <w:left w:val="none" w:sz="0" w:space="0" w:color="auto"/>
                        <w:bottom w:val="none" w:sz="0" w:space="0" w:color="auto"/>
                        <w:right w:val="none" w:sz="0" w:space="0" w:color="auto"/>
                      </w:divBdr>
                    </w:div>
                  </w:divsChild>
                </w:div>
                <w:div w:id="1157921616">
                  <w:marLeft w:val="0"/>
                  <w:marRight w:val="0"/>
                  <w:marTop w:val="0"/>
                  <w:marBottom w:val="0"/>
                  <w:divBdr>
                    <w:top w:val="none" w:sz="0" w:space="0" w:color="auto"/>
                    <w:left w:val="none" w:sz="0" w:space="0" w:color="auto"/>
                    <w:bottom w:val="none" w:sz="0" w:space="0" w:color="auto"/>
                    <w:right w:val="none" w:sz="0" w:space="0" w:color="auto"/>
                  </w:divBdr>
                  <w:divsChild>
                    <w:div w:id="1779252940">
                      <w:marLeft w:val="0"/>
                      <w:marRight w:val="0"/>
                      <w:marTop w:val="0"/>
                      <w:marBottom w:val="0"/>
                      <w:divBdr>
                        <w:top w:val="none" w:sz="0" w:space="0" w:color="auto"/>
                        <w:left w:val="none" w:sz="0" w:space="0" w:color="auto"/>
                        <w:bottom w:val="none" w:sz="0" w:space="0" w:color="auto"/>
                        <w:right w:val="none" w:sz="0" w:space="0" w:color="auto"/>
                      </w:divBdr>
                    </w:div>
                  </w:divsChild>
                </w:div>
                <w:div w:id="75250521">
                  <w:marLeft w:val="0"/>
                  <w:marRight w:val="0"/>
                  <w:marTop w:val="0"/>
                  <w:marBottom w:val="0"/>
                  <w:divBdr>
                    <w:top w:val="none" w:sz="0" w:space="0" w:color="auto"/>
                    <w:left w:val="none" w:sz="0" w:space="0" w:color="auto"/>
                    <w:bottom w:val="none" w:sz="0" w:space="0" w:color="auto"/>
                    <w:right w:val="none" w:sz="0" w:space="0" w:color="auto"/>
                  </w:divBdr>
                  <w:divsChild>
                    <w:div w:id="1783378757">
                      <w:marLeft w:val="0"/>
                      <w:marRight w:val="0"/>
                      <w:marTop w:val="0"/>
                      <w:marBottom w:val="0"/>
                      <w:divBdr>
                        <w:top w:val="none" w:sz="0" w:space="0" w:color="auto"/>
                        <w:left w:val="none" w:sz="0" w:space="0" w:color="auto"/>
                        <w:bottom w:val="none" w:sz="0" w:space="0" w:color="auto"/>
                        <w:right w:val="none" w:sz="0" w:space="0" w:color="auto"/>
                      </w:divBdr>
                    </w:div>
                  </w:divsChild>
                </w:div>
                <w:div w:id="1219322333">
                  <w:marLeft w:val="0"/>
                  <w:marRight w:val="0"/>
                  <w:marTop w:val="0"/>
                  <w:marBottom w:val="0"/>
                  <w:divBdr>
                    <w:top w:val="none" w:sz="0" w:space="0" w:color="auto"/>
                    <w:left w:val="none" w:sz="0" w:space="0" w:color="auto"/>
                    <w:bottom w:val="none" w:sz="0" w:space="0" w:color="auto"/>
                    <w:right w:val="none" w:sz="0" w:space="0" w:color="auto"/>
                  </w:divBdr>
                  <w:divsChild>
                    <w:div w:id="1646205442">
                      <w:marLeft w:val="0"/>
                      <w:marRight w:val="0"/>
                      <w:marTop w:val="0"/>
                      <w:marBottom w:val="0"/>
                      <w:divBdr>
                        <w:top w:val="none" w:sz="0" w:space="0" w:color="auto"/>
                        <w:left w:val="none" w:sz="0" w:space="0" w:color="auto"/>
                        <w:bottom w:val="none" w:sz="0" w:space="0" w:color="auto"/>
                        <w:right w:val="none" w:sz="0" w:space="0" w:color="auto"/>
                      </w:divBdr>
                    </w:div>
                  </w:divsChild>
                </w:div>
                <w:div w:id="624850199">
                  <w:marLeft w:val="0"/>
                  <w:marRight w:val="0"/>
                  <w:marTop w:val="0"/>
                  <w:marBottom w:val="0"/>
                  <w:divBdr>
                    <w:top w:val="none" w:sz="0" w:space="0" w:color="auto"/>
                    <w:left w:val="none" w:sz="0" w:space="0" w:color="auto"/>
                    <w:bottom w:val="none" w:sz="0" w:space="0" w:color="auto"/>
                    <w:right w:val="none" w:sz="0" w:space="0" w:color="auto"/>
                  </w:divBdr>
                  <w:divsChild>
                    <w:div w:id="93596642">
                      <w:marLeft w:val="0"/>
                      <w:marRight w:val="0"/>
                      <w:marTop w:val="0"/>
                      <w:marBottom w:val="0"/>
                      <w:divBdr>
                        <w:top w:val="none" w:sz="0" w:space="0" w:color="auto"/>
                        <w:left w:val="none" w:sz="0" w:space="0" w:color="auto"/>
                        <w:bottom w:val="none" w:sz="0" w:space="0" w:color="auto"/>
                        <w:right w:val="none" w:sz="0" w:space="0" w:color="auto"/>
                      </w:divBdr>
                    </w:div>
                  </w:divsChild>
                </w:div>
                <w:div w:id="547687430">
                  <w:marLeft w:val="0"/>
                  <w:marRight w:val="0"/>
                  <w:marTop w:val="0"/>
                  <w:marBottom w:val="0"/>
                  <w:divBdr>
                    <w:top w:val="none" w:sz="0" w:space="0" w:color="auto"/>
                    <w:left w:val="none" w:sz="0" w:space="0" w:color="auto"/>
                    <w:bottom w:val="none" w:sz="0" w:space="0" w:color="auto"/>
                    <w:right w:val="none" w:sz="0" w:space="0" w:color="auto"/>
                  </w:divBdr>
                  <w:divsChild>
                    <w:div w:id="598635973">
                      <w:marLeft w:val="0"/>
                      <w:marRight w:val="0"/>
                      <w:marTop w:val="0"/>
                      <w:marBottom w:val="0"/>
                      <w:divBdr>
                        <w:top w:val="none" w:sz="0" w:space="0" w:color="auto"/>
                        <w:left w:val="none" w:sz="0" w:space="0" w:color="auto"/>
                        <w:bottom w:val="none" w:sz="0" w:space="0" w:color="auto"/>
                        <w:right w:val="none" w:sz="0" w:space="0" w:color="auto"/>
                      </w:divBdr>
                    </w:div>
                  </w:divsChild>
                </w:div>
                <w:div w:id="1012759301">
                  <w:marLeft w:val="0"/>
                  <w:marRight w:val="0"/>
                  <w:marTop w:val="0"/>
                  <w:marBottom w:val="0"/>
                  <w:divBdr>
                    <w:top w:val="none" w:sz="0" w:space="0" w:color="auto"/>
                    <w:left w:val="none" w:sz="0" w:space="0" w:color="auto"/>
                    <w:bottom w:val="none" w:sz="0" w:space="0" w:color="auto"/>
                    <w:right w:val="none" w:sz="0" w:space="0" w:color="auto"/>
                  </w:divBdr>
                  <w:divsChild>
                    <w:div w:id="1548033755">
                      <w:marLeft w:val="0"/>
                      <w:marRight w:val="0"/>
                      <w:marTop w:val="0"/>
                      <w:marBottom w:val="0"/>
                      <w:divBdr>
                        <w:top w:val="none" w:sz="0" w:space="0" w:color="auto"/>
                        <w:left w:val="none" w:sz="0" w:space="0" w:color="auto"/>
                        <w:bottom w:val="none" w:sz="0" w:space="0" w:color="auto"/>
                        <w:right w:val="none" w:sz="0" w:space="0" w:color="auto"/>
                      </w:divBdr>
                    </w:div>
                  </w:divsChild>
                </w:div>
                <w:div w:id="449129591">
                  <w:marLeft w:val="0"/>
                  <w:marRight w:val="0"/>
                  <w:marTop w:val="0"/>
                  <w:marBottom w:val="0"/>
                  <w:divBdr>
                    <w:top w:val="none" w:sz="0" w:space="0" w:color="auto"/>
                    <w:left w:val="none" w:sz="0" w:space="0" w:color="auto"/>
                    <w:bottom w:val="none" w:sz="0" w:space="0" w:color="auto"/>
                    <w:right w:val="none" w:sz="0" w:space="0" w:color="auto"/>
                  </w:divBdr>
                  <w:divsChild>
                    <w:div w:id="425006119">
                      <w:marLeft w:val="0"/>
                      <w:marRight w:val="0"/>
                      <w:marTop w:val="0"/>
                      <w:marBottom w:val="0"/>
                      <w:divBdr>
                        <w:top w:val="none" w:sz="0" w:space="0" w:color="auto"/>
                        <w:left w:val="none" w:sz="0" w:space="0" w:color="auto"/>
                        <w:bottom w:val="none" w:sz="0" w:space="0" w:color="auto"/>
                        <w:right w:val="none" w:sz="0" w:space="0" w:color="auto"/>
                      </w:divBdr>
                    </w:div>
                  </w:divsChild>
                </w:div>
                <w:div w:id="1844973177">
                  <w:marLeft w:val="0"/>
                  <w:marRight w:val="0"/>
                  <w:marTop w:val="0"/>
                  <w:marBottom w:val="0"/>
                  <w:divBdr>
                    <w:top w:val="none" w:sz="0" w:space="0" w:color="auto"/>
                    <w:left w:val="none" w:sz="0" w:space="0" w:color="auto"/>
                    <w:bottom w:val="none" w:sz="0" w:space="0" w:color="auto"/>
                    <w:right w:val="none" w:sz="0" w:space="0" w:color="auto"/>
                  </w:divBdr>
                  <w:divsChild>
                    <w:div w:id="1815902576">
                      <w:marLeft w:val="0"/>
                      <w:marRight w:val="0"/>
                      <w:marTop w:val="0"/>
                      <w:marBottom w:val="0"/>
                      <w:divBdr>
                        <w:top w:val="none" w:sz="0" w:space="0" w:color="auto"/>
                        <w:left w:val="none" w:sz="0" w:space="0" w:color="auto"/>
                        <w:bottom w:val="none" w:sz="0" w:space="0" w:color="auto"/>
                        <w:right w:val="none" w:sz="0" w:space="0" w:color="auto"/>
                      </w:divBdr>
                    </w:div>
                  </w:divsChild>
                </w:div>
                <w:div w:id="2045061156">
                  <w:marLeft w:val="0"/>
                  <w:marRight w:val="0"/>
                  <w:marTop w:val="0"/>
                  <w:marBottom w:val="0"/>
                  <w:divBdr>
                    <w:top w:val="none" w:sz="0" w:space="0" w:color="auto"/>
                    <w:left w:val="none" w:sz="0" w:space="0" w:color="auto"/>
                    <w:bottom w:val="none" w:sz="0" w:space="0" w:color="auto"/>
                    <w:right w:val="none" w:sz="0" w:space="0" w:color="auto"/>
                  </w:divBdr>
                  <w:divsChild>
                    <w:div w:id="848373846">
                      <w:marLeft w:val="0"/>
                      <w:marRight w:val="0"/>
                      <w:marTop w:val="0"/>
                      <w:marBottom w:val="0"/>
                      <w:divBdr>
                        <w:top w:val="none" w:sz="0" w:space="0" w:color="auto"/>
                        <w:left w:val="none" w:sz="0" w:space="0" w:color="auto"/>
                        <w:bottom w:val="none" w:sz="0" w:space="0" w:color="auto"/>
                        <w:right w:val="none" w:sz="0" w:space="0" w:color="auto"/>
                      </w:divBdr>
                    </w:div>
                  </w:divsChild>
                </w:div>
                <w:div w:id="1281188560">
                  <w:marLeft w:val="0"/>
                  <w:marRight w:val="0"/>
                  <w:marTop w:val="0"/>
                  <w:marBottom w:val="0"/>
                  <w:divBdr>
                    <w:top w:val="none" w:sz="0" w:space="0" w:color="auto"/>
                    <w:left w:val="none" w:sz="0" w:space="0" w:color="auto"/>
                    <w:bottom w:val="none" w:sz="0" w:space="0" w:color="auto"/>
                    <w:right w:val="none" w:sz="0" w:space="0" w:color="auto"/>
                  </w:divBdr>
                  <w:divsChild>
                    <w:div w:id="124933748">
                      <w:marLeft w:val="0"/>
                      <w:marRight w:val="0"/>
                      <w:marTop w:val="0"/>
                      <w:marBottom w:val="0"/>
                      <w:divBdr>
                        <w:top w:val="none" w:sz="0" w:space="0" w:color="auto"/>
                        <w:left w:val="none" w:sz="0" w:space="0" w:color="auto"/>
                        <w:bottom w:val="none" w:sz="0" w:space="0" w:color="auto"/>
                        <w:right w:val="none" w:sz="0" w:space="0" w:color="auto"/>
                      </w:divBdr>
                    </w:div>
                  </w:divsChild>
                </w:div>
                <w:div w:id="879632794">
                  <w:marLeft w:val="0"/>
                  <w:marRight w:val="0"/>
                  <w:marTop w:val="0"/>
                  <w:marBottom w:val="0"/>
                  <w:divBdr>
                    <w:top w:val="none" w:sz="0" w:space="0" w:color="auto"/>
                    <w:left w:val="none" w:sz="0" w:space="0" w:color="auto"/>
                    <w:bottom w:val="none" w:sz="0" w:space="0" w:color="auto"/>
                    <w:right w:val="none" w:sz="0" w:space="0" w:color="auto"/>
                  </w:divBdr>
                  <w:divsChild>
                    <w:div w:id="1742487634">
                      <w:marLeft w:val="0"/>
                      <w:marRight w:val="0"/>
                      <w:marTop w:val="0"/>
                      <w:marBottom w:val="0"/>
                      <w:divBdr>
                        <w:top w:val="none" w:sz="0" w:space="0" w:color="auto"/>
                        <w:left w:val="none" w:sz="0" w:space="0" w:color="auto"/>
                        <w:bottom w:val="none" w:sz="0" w:space="0" w:color="auto"/>
                        <w:right w:val="none" w:sz="0" w:space="0" w:color="auto"/>
                      </w:divBdr>
                    </w:div>
                  </w:divsChild>
                </w:div>
                <w:div w:id="1810324357">
                  <w:marLeft w:val="0"/>
                  <w:marRight w:val="0"/>
                  <w:marTop w:val="0"/>
                  <w:marBottom w:val="0"/>
                  <w:divBdr>
                    <w:top w:val="none" w:sz="0" w:space="0" w:color="auto"/>
                    <w:left w:val="none" w:sz="0" w:space="0" w:color="auto"/>
                    <w:bottom w:val="none" w:sz="0" w:space="0" w:color="auto"/>
                    <w:right w:val="none" w:sz="0" w:space="0" w:color="auto"/>
                  </w:divBdr>
                  <w:divsChild>
                    <w:div w:id="531771014">
                      <w:marLeft w:val="0"/>
                      <w:marRight w:val="0"/>
                      <w:marTop w:val="0"/>
                      <w:marBottom w:val="0"/>
                      <w:divBdr>
                        <w:top w:val="none" w:sz="0" w:space="0" w:color="auto"/>
                        <w:left w:val="none" w:sz="0" w:space="0" w:color="auto"/>
                        <w:bottom w:val="none" w:sz="0" w:space="0" w:color="auto"/>
                        <w:right w:val="none" w:sz="0" w:space="0" w:color="auto"/>
                      </w:divBdr>
                    </w:div>
                  </w:divsChild>
                </w:div>
                <w:div w:id="715159781">
                  <w:marLeft w:val="0"/>
                  <w:marRight w:val="0"/>
                  <w:marTop w:val="0"/>
                  <w:marBottom w:val="0"/>
                  <w:divBdr>
                    <w:top w:val="none" w:sz="0" w:space="0" w:color="auto"/>
                    <w:left w:val="none" w:sz="0" w:space="0" w:color="auto"/>
                    <w:bottom w:val="none" w:sz="0" w:space="0" w:color="auto"/>
                    <w:right w:val="none" w:sz="0" w:space="0" w:color="auto"/>
                  </w:divBdr>
                  <w:divsChild>
                    <w:div w:id="570388963">
                      <w:marLeft w:val="0"/>
                      <w:marRight w:val="0"/>
                      <w:marTop w:val="0"/>
                      <w:marBottom w:val="0"/>
                      <w:divBdr>
                        <w:top w:val="none" w:sz="0" w:space="0" w:color="auto"/>
                        <w:left w:val="none" w:sz="0" w:space="0" w:color="auto"/>
                        <w:bottom w:val="none" w:sz="0" w:space="0" w:color="auto"/>
                        <w:right w:val="none" w:sz="0" w:space="0" w:color="auto"/>
                      </w:divBdr>
                    </w:div>
                  </w:divsChild>
                </w:div>
                <w:div w:id="1296790028">
                  <w:marLeft w:val="0"/>
                  <w:marRight w:val="0"/>
                  <w:marTop w:val="0"/>
                  <w:marBottom w:val="0"/>
                  <w:divBdr>
                    <w:top w:val="none" w:sz="0" w:space="0" w:color="auto"/>
                    <w:left w:val="none" w:sz="0" w:space="0" w:color="auto"/>
                    <w:bottom w:val="none" w:sz="0" w:space="0" w:color="auto"/>
                    <w:right w:val="none" w:sz="0" w:space="0" w:color="auto"/>
                  </w:divBdr>
                  <w:divsChild>
                    <w:div w:id="539585545">
                      <w:marLeft w:val="0"/>
                      <w:marRight w:val="0"/>
                      <w:marTop w:val="0"/>
                      <w:marBottom w:val="0"/>
                      <w:divBdr>
                        <w:top w:val="none" w:sz="0" w:space="0" w:color="auto"/>
                        <w:left w:val="none" w:sz="0" w:space="0" w:color="auto"/>
                        <w:bottom w:val="none" w:sz="0" w:space="0" w:color="auto"/>
                        <w:right w:val="none" w:sz="0" w:space="0" w:color="auto"/>
                      </w:divBdr>
                    </w:div>
                  </w:divsChild>
                </w:div>
                <w:div w:id="1150053436">
                  <w:marLeft w:val="0"/>
                  <w:marRight w:val="0"/>
                  <w:marTop w:val="0"/>
                  <w:marBottom w:val="0"/>
                  <w:divBdr>
                    <w:top w:val="none" w:sz="0" w:space="0" w:color="auto"/>
                    <w:left w:val="none" w:sz="0" w:space="0" w:color="auto"/>
                    <w:bottom w:val="none" w:sz="0" w:space="0" w:color="auto"/>
                    <w:right w:val="none" w:sz="0" w:space="0" w:color="auto"/>
                  </w:divBdr>
                  <w:divsChild>
                    <w:div w:id="1724712005">
                      <w:marLeft w:val="0"/>
                      <w:marRight w:val="0"/>
                      <w:marTop w:val="0"/>
                      <w:marBottom w:val="0"/>
                      <w:divBdr>
                        <w:top w:val="none" w:sz="0" w:space="0" w:color="auto"/>
                        <w:left w:val="none" w:sz="0" w:space="0" w:color="auto"/>
                        <w:bottom w:val="none" w:sz="0" w:space="0" w:color="auto"/>
                        <w:right w:val="none" w:sz="0" w:space="0" w:color="auto"/>
                      </w:divBdr>
                    </w:div>
                  </w:divsChild>
                </w:div>
                <w:div w:id="2004621221">
                  <w:marLeft w:val="0"/>
                  <w:marRight w:val="0"/>
                  <w:marTop w:val="0"/>
                  <w:marBottom w:val="0"/>
                  <w:divBdr>
                    <w:top w:val="none" w:sz="0" w:space="0" w:color="auto"/>
                    <w:left w:val="none" w:sz="0" w:space="0" w:color="auto"/>
                    <w:bottom w:val="none" w:sz="0" w:space="0" w:color="auto"/>
                    <w:right w:val="none" w:sz="0" w:space="0" w:color="auto"/>
                  </w:divBdr>
                  <w:divsChild>
                    <w:div w:id="1679186917">
                      <w:marLeft w:val="0"/>
                      <w:marRight w:val="0"/>
                      <w:marTop w:val="0"/>
                      <w:marBottom w:val="0"/>
                      <w:divBdr>
                        <w:top w:val="none" w:sz="0" w:space="0" w:color="auto"/>
                        <w:left w:val="none" w:sz="0" w:space="0" w:color="auto"/>
                        <w:bottom w:val="none" w:sz="0" w:space="0" w:color="auto"/>
                        <w:right w:val="none" w:sz="0" w:space="0" w:color="auto"/>
                      </w:divBdr>
                    </w:div>
                  </w:divsChild>
                </w:div>
                <w:div w:id="327024763">
                  <w:marLeft w:val="0"/>
                  <w:marRight w:val="0"/>
                  <w:marTop w:val="0"/>
                  <w:marBottom w:val="0"/>
                  <w:divBdr>
                    <w:top w:val="none" w:sz="0" w:space="0" w:color="auto"/>
                    <w:left w:val="none" w:sz="0" w:space="0" w:color="auto"/>
                    <w:bottom w:val="none" w:sz="0" w:space="0" w:color="auto"/>
                    <w:right w:val="none" w:sz="0" w:space="0" w:color="auto"/>
                  </w:divBdr>
                  <w:divsChild>
                    <w:div w:id="574243378">
                      <w:marLeft w:val="0"/>
                      <w:marRight w:val="0"/>
                      <w:marTop w:val="0"/>
                      <w:marBottom w:val="0"/>
                      <w:divBdr>
                        <w:top w:val="none" w:sz="0" w:space="0" w:color="auto"/>
                        <w:left w:val="none" w:sz="0" w:space="0" w:color="auto"/>
                        <w:bottom w:val="none" w:sz="0" w:space="0" w:color="auto"/>
                        <w:right w:val="none" w:sz="0" w:space="0" w:color="auto"/>
                      </w:divBdr>
                    </w:div>
                  </w:divsChild>
                </w:div>
                <w:div w:id="1012802288">
                  <w:marLeft w:val="0"/>
                  <w:marRight w:val="0"/>
                  <w:marTop w:val="0"/>
                  <w:marBottom w:val="0"/>
                  <w:divBdr>
                    <w:top w:val="none" w:sz="0" w:space="0" w:color="auto"/>
                    <w:left w:val="none" w:sz="0" w:space="0" w:color="auto"/>
                    <w:bottom w:val="none" w:sz="0" w:space="0" w:color="auto"/>
                    <w:right w:val="none" w:sz="0" w:space="0" w:color="auto"/>
                  </w:divBdr>
                  <w:divsChild>
                    <w:div w:id="20402593">
                      <w:marLeft w:val="0"/>
                      <w:marRight w:val="0"/>
                      <w:marTop w:val="0"/>
                      <w:marBottom w:val="0"/>
                      <w:divBdr>
                        <w:top w:val="none" w:sz="0" w:space="0" w:color="auto"/>
                        <w:left w:val="none" w:sz="0" w:space="0" w:color="auto"/>
                        <w:bottom w:val="none" w:sz="0" w:space="0" w:color="auto"/>
                        <w:right w:val="none" w:sz="0" w:space="0" w:color="auto"/>
                      </w:divBdr>
                    </w:div>
                  </w:divsChild>
                </w:div>
                <w:div w:id="1222256443">
                  <w:marLeft w:val="0"/>
                  <w:marRight w:val="0"/>
                  <w:marTop w:val="0"/>
                  <w:marBottom w:val="0"/>
                  <w:divBdr>
                    <w:top w:val="none" w:sz="0" w:space="0" w:color="auto"/>
                    <w:left w:val="none" w:sz="0" w:space="0" w:color="auto"/>
                    <w:bottom w:val="none" w:sz="0" w:space="0" w:color="auto"/>
                    <w:right w:val="none" w:sz="0" w:space="0" w:color="auto"/>
                  </w:divBdr>
                  <w:divsChild>
                    <w:div w:id="1484783931">
                      <w:marLeft w:val="0"/>
                      <w:marRight w:val="0"/>
                      <w:marTop w:val="0"/>
                      <w:marBottom w:val="0"/>
                      <w:divBdr>
                        <w:top w:val="none" w:sz="0" w:space="0" w:color="auto"/>
                        <w:left w:val="none" w:sz="0" w:space="0" w:color="auto"/>
                        <w:bottom w:val="none" w:sz="0" w:space="0" w:color="auto"/>
                        <w:right w:val="none" w:sz="0" w:space="0" w:color="auto"/>
                      </w:divBdr>
                    </w:div>
                  </w:divsChild>
                </w:div>
                <w:div w:id="504905850">
                  <w:marLeft w:val="0"/>
                  <w:marRight w:val="0"/>
                  <w:marTop w:val="0"/>
                  <w:marBottom w:val="0"/>
                  <w:divBdr>
                    <w:top w:val="none" w:sz="0" w:space="0" w:color="auto"/>
                    <w:left w:val="none" w:sz="0" w:space="0" w:color="auto"/>
                    <w:bottom w:val="none" w:sz="0" w:space="0" w:color="auto"/>
                    <w:right w:val="none" w:sz="0" w:space="0" w:color="auto"/>
                  </w:divBdr>
                  <w:divsChild>
                    <w:div w:id="600263886">
                      <w:marLeft w:val="0"/>
                      <w:marRight w:val="0"/>
                      <w:marTop w:val="0"/>
                      <w:marBottom w:val="0"/>
                      <w:divBdr>
                        <w:top w:val="none" w:sz="0" w:space="0" w:color="auto"/>
                        <w:left w:val="none" w:sz="0" w:space="0" w:color="auto"/>
                        <w:bottom w:val="none" w:sz="0" w:space="0" w:color="auto"/>
                        <w:right w:val="none" w:sz="0" w:space="0" w:color="auto"/>
                      </w:divBdr>
                    </w:div>
                  </w:divsChild>
                </w:div>
                <w:div w:id="563100484">
                  <w:marLeft w:val="0"/>
                  <w:marRight w:val="0"/>
                  <w:marTop w:val="0"/>
                  <w:marBottom w:val="0"/>
                  <w:divBdr>
                    <w:top w:val="none" w:sz="0" w:space="0" w:color="auto"/>
                    <w:left w:val="none" w:sz="0" w:space="0" w:color="auto"/>
                    <w:bottom w:val="none" w:sz="0" w:space="0" w:color="auto"/>
                    <w:right w:val="none" w:sz="0" w:space="0" w:color="auto"/>
                  </w:divBdr>
                  <w:divsChild>
                    <w:div w:id="789857105">
                      <w:marLeft w:val="0"/>
                      <w:marRight w:val="0"/>
                      <w:marTop w:val="0"/>
                      <w:marBottom w:val="0"/>
                      <w:divBdr>
                        <w:top w:val="none" w:sz="0" w:space="0" w:color="auto"/>
                        <w:left w:val="none" w:sz="0" w:space="0" w:color="auto"/>
                        <w:bottom w:val="none" w:sz="0" w:space="0" w:color="auto"/>
                        <w:right w:val="none" w:sz="0" w:space="0" w:color="auto"/>
                      </w:divBdr>
                    </w:div>
                  </w:divsChild>
                </w:div>
                <w:div w:id="698774366">
                  <w:marLeft w:val="0"/>
                  <w:marRight w:val="0"/>
                  <w:marTop w:val="0"/>
                  <w:marBottom w:val="0"/>
                  <w:divBdr>
                    <w:top w:val="none" w:sz="0" w:space="0" w:color="auto"/>
                    <w:left w:val="none" w:sz="0" w:space="0" w:color="auto"/>
                    <w:bottom w:val="none" w:sz="0" w:space="0" w:color="auto"/>
                    <w:right w:val="none" w:sz="0" w:space="0" w:color="auto"/>
                  </w:divBdr>
                  <w:divsChild>
                    <w:div w:id="961808466">
                      <w:marLeft w:val="0"/>
                      <w:marRight w:val="0"/>
                      <w:marTop w:val="0"/>
                      <w:marBottom w:val="0"/>
                      <w:divBdr>
                        <w:top w:val="none" w:sz="0" w:space="0" w:color="auto"/>
                        <w:left w:val="none" w:sz="0" w:space="0" w:color="auto"/>
                        <w:bottom w:val="none" w:sz="0" w:space="0" w:color="auto"/>
                        <w:right w:val="none" w:sz="0" w:space="0" w:color="auto"/>
                      </w:divBdr>
                    </w:div>
                  </w:divsChild>
                </w:div>
                <w:div w:id="1415282342">
                  <w:marLeft w:val="0"/>
                  <w:marRight w:val="0"/>
                  <w:marTop w:val="0"/>
                  <w:marBottom w:val="0"/>
                  <w:divBdr>
                    <w:top w:val="none" w:sz="0" w:space="0" w:color="auto"/>
                    <w:left w:val="none" w:sz="0" w:space="0" w:color="auto"/>
                    <w:bottom w:val="none" w:sz="0" w:space="0" w:color="auto"/>
                    <w:right w:val="none" w:sz="0" w:space="0" w:color="auto"/>
                  </w:divBdr>
                  <w:divsChild>
                    <w:div w:id="2016108773">
                      <w:marLeft w:val="0"/>
                      <w:marRight w:val="0"/>
                      <w:marTop w:val="0"/>
                      <w:marBottom w:val="0"/>
                      <w:divBdr>
                        <w:top w:val="none" w:sz="0" w:space="0" w:color="auto"/>
                        <w:left w:val="none" w:sz="0" w:space="0" w:color="auto"/>
                        <w:bottom w:val="none" w:sz="0" w:space="0" w:color="auto"/>
                        <w:right w:val="none" w:sz="0" w:space="0" w:color="auto"/>
                      </w:divBdr>
                    </w:div>
                  </w:divsChild>
                </w:div>
                <w:div w:id="1644770699">
                  <w:marLeft w:val="0"/>
                  <w:marRight w:val="0"/>
                  <w:marTop w:val="0"/>
                  <w:marBottom w:val="0"/>
                  <w:divBdr>
                    <w:top w:val="none" w:sz="0" w:space="0" w:color="auto"/>
                    <w:left w:val="none" w:sz="0" w:space="0" w:color="auto"/>
                    <w:bottom w:val="none" w:sz="0" w:space="0" w:color="auto"/>
                    <w:right w:val="none" w:sz="0" w:space="0" w:color="auto"/>
                  </w:divBdr>
                  <w:divsChild>
                    <w:div w:id="1416171800">
                      <w:marLeft w:val="0"/>
                      <w:marRight w:val="0"/>
                      <w:marTop w:val="0"/>
                      <w:marBottom w:val="0"/>
                      <w:divBdr>
                        <w:top w:val="none" w:sz="0" w:space="0" w:color="auto"/>
                        <w:left w:val="none" w:sz="0" w:space="0" w:color="auto"/>
                        <w:bottom w:val="none" w:sz="0" w:space="0" w:color="auto"/>
                        <w:right w:val="none" w:sz="0" w:space="0" w:color="auto"/>
                      </w:divBdr>
                    </w:div>
                  </w:divsChild>
                </w:div>
                <w:div w:id="1596596586">
                  <w:marLeft w:val="0"/>
                  <w:marRight w:val="0"/>
                  <w:marTop w:val="0"/>
                  <w:marBottom w:val="0"/>
                  <w:divBdr>
                    <w:top w:val="none" w:sz="0" w:space="0" w:color="auto"/>
                    <w:left w:val="none" w:sz="0" w:space="0" w:color="auto"/>
                    <w:bottom w:val="none" w:sz="0" w:space="0" w:color="auto"/>
                    <w:right w:val="none" w:sz="0" w:space="0" w:color="auto"/>
                  </w:divBdr>
                  <w:divsChild>
                    <w:div w:id="814948740">
                      <w:marLeft w:val="0"/>
                      <w:marRight w:val="0"/>
                      <w:marTop w:val="0"/>
                      <w:marBottom w:val="0"/>
                      <w:divBdr>
                        <w:top w:val="none" w:sz="0" w:space="0" w:color="auto"/>
                        <w:left w:val="none" w:sz="0" w:space="0" w:color="auto"/>
                        <w:bottom w:val="none" w:sz="0" w:space="0" w:color="auto"/>
                        <w:right w:val="none" w:sz="0" w:space="0" w:color="auto"/>
                      </w:divBdr>
                    </w:div>
                  </w:divsChild>
                </w:div>
                <w:div w:id="1891921643">
                  <w:marLeft w:val="0"/>
                  <w:marRight w:val="0"/>
                  <w:marTop w:val="0"/>
                  <w:marBottom w:val="0"/>
                  <w:divBdr>
                    <w:top w:val="none" w:sz="0" w:space="0" w:color="auto"/>
                    <w:left w:val="none" w:sz="0" w:space="0" w:color="auto"/>
                    <w:bottom w:val="none" w:sz="0" w:space="0" w:color="auto"/>
                    <w:right w:val="none" w:sz="0" w:space="0" w:color="auto"/>
                  </w:divBdr>
                  <w:divsChild>
                    <w:div w:id="2090030793">
                      <w:marLeft w:val="0"/>
                      <w:marRight w:val="0"/>
                      <w:marTop w:val="0"/>
                      <w:marBottom w:val="0"/>
                      <w:divBdr>
                        <w:top w:val="none" w:sz="0" w:space="0" w:color="auto"/>
                        <w:left w:val="none" w:sz="0" w:space="0" w:color="auto"/>
                        <w:bottom w:val="none" w:sz="0" w:space="0" w:color="auto"/>
                        <w:right w:val="none" w:sz="0" w:space="0" w:color="auto"/>
                      </w:divBdr>
                    </w:div>
                  </w:divsChild>
                </w:div>
                <w:div w:id="911548599">
                  <w:marLeft w:val="0"/>
                  <w:marRight w:val="0"/>
                  <w:marTop w:val="0"/>
                  <w:marBottom w:val="0"/>
                  <w:divBdr>
                    <w:top w:val="none" w:sz="0" w:space="0" w:color="auto"/>
                    <w:left w:val="none" w:sz="0" w:space="0" w:color="auto"/>
                    <w:bottom w:val="none" w:sz="0" w:space="0" w:color="auto"/>
                    <w:right w:val="none" w:sz="0" w:space="0" w:color="auto"/>
                  </w:divBdr>
                  <w:divsChild>
                    <w:div w:id="1462651851">
                      <w:marLeft w:val="0"/>
                      <w:marRight w:val="0"/>
                      <w:marTop w:val="0"/>
                      <w:marBottom w:val="0"/>
                      <w:divBdr>
                        <w:top w:val="none" w:sz="0" w:space="0" w:color="auto"/>
                        <w:left w:val="none" w:sz="0" w:space="0" w:color="auto"/>
                        <w:bottom w:val="none" w:sz="0" w:space="0" w:color="auto"/>
                        <w:right w:val="none" w:sz="0" w:space="0" w:color="auto"/>
                      </w:divBdr>
                    </w:div>
                  </w:divsChild>
                </w:div>
                <w:div w:id="1093863720">
                  <w:marLeft w:val="0"/>
                  <w:marRight w:val="0"/>
                  <w:marTop w:val="0"/>
                  <w:marBottom w:val="0"/>
                  <w:divBdr>
                    <w:top w:val="none" w:sz="0" w:space="0" w:color="auto"/>
                    <w:left w:val="none" w:sz="0" w:space="0" w:color="auto"/>
                    <w:bottom w:val="none" w:sz="0" w:space="0" w:color="auto"/>
                    <w:right w:val="none" w:sz="0" w:space="0" w:color="auto"/>
                  </w:divBdr>
                  <w:divsChild>
                    <w:div w:id="681473618">
                      <w:marLeft w:val="0"/>
                      <w:marRight w:val="0"/>
                      <w:marTop w:val="0"/>
                      <w:marBottom w:val="0"/>
                      <w:divBdr>
                        <w:top w:val="none" w:sz="0" w:space="0" w:color="auto"/>
                        <w:left w:val="none" w:sz="0" w:space="0" w:color="auto"/>
                        <w:bottom w:val="none" w:sz="0" w:space="0" w:color="auto"/>
                        <w:right w:val="none" w:sz="0" w:space="0" w:color="auto"/>
                      </w:divBdr>
                    </w:div>
                  </w:divsChild>
                </w:div>
                <w:div w:id="54359083">
                  <w:marLeft w:val="0"/>
                  <w:marRight w:val="0"/>
                  <w:marTop w:val="0"/>
                  <w:marBottom w:val="0"/>
                  <w:divBdr>
                    <w:top w:val="none" w:sz="0" w:space="0" w:color="auto"/>
                    <w:left w:val="none" w:sz="0" w:space="0" w:color="auto"/>
                    <w:bottom w:val="none" w:sz="0" w:space="0" w:color="auto"/>
                    <w:right w:val="none" w:sz="0" w:space="0" w:color="auto"/>
                  </w:divBdr>
                  <w:divsChild>
                    <w:div w:id="1040394259">
                      <w:marLeft w:val="0"/>
                      <w:marRight w:val="0"/>
                      <w:marTop w:val="0"/>
                      <w:marBottom w:val="0"/>
                      <w:divBdr>
                        <w:top w:val="none" w:sz="0" w:space="0" w:color="auto"/>
                        <w:left w:val="none" w:sz="0" w:space="0" w:color="auto"/>
                        <w:bottom w:val="none" w:sz="0" w:space="0" w:color="auto"/>
                        <w:right w:val="none" w:sz="0" w:space="0" w:color="auto"/>
                      </w:divBdr>
                    </w:div>
                  </w:divsChild>
                </w:div>
                <w:div w:id="703559688">
                  <w:marLeft w:val="0"/>
                  <w:marRight w:val="0"/>
                  <w:marTop w:val="0"/>
                  <w:marBottom w:val="0"/>
                  <w:divBdr>
                    <w:top w:val="none" w:sz="0" w:space="0" w:color="auto"/>
                    <w:left w:val="none" w:sz="0" w:space="0" w:color="auto"/>
                    <w:bottom w:val="none" w:sz="0" w:space="0" w:color="auto"/>
                    <w:right w:val="none" w:sz="0" w:space="0" w:color="auto"/>
                  </w:divBdr>
                  <w:divsChild>
                    <w:div w:id="918752258">
                      <w:marLeft w:val="0"/>
                      <w:marRight w:val="0"/>
                      <w:marTop w:val="0"/>
                      <w:marBottom w:val="0"/>
                      <w:divBdr>
                        <w:top w:val="none" w:sz="0" w:space="0" w:color="auto"/>
                        <w:left w:val="none" w:sz="0" w:space="0" w:color="auto"/>
                        <w:bottom w:val="none" w:sz="0" w:space="0" w:color="auto"/>
                        <w:right w:val="none" w:sz="0" w:space="0" w:color="auto"/>
                      </w:divBdr>
                    </w:div>
                  </w:divsChild>
                </w:div>
                <w:div w:id="1692410814">
                  <w:marLeft w:val="0"/>
                  <w:marRight w:val="0"/>
                  <w:marTop w:val="0"/>
                  <w:marBottom w:val="0"/>
                  <w:divBdr>
                    <w:top w:val="none" w:sz="0" w:space="0" w:color="auto"/>
                    <w:left w:val="none" w:sz="0" w:space="0" w:color="auto"/>
                    <w:bottom w:val="none" w:sz="0" w:space="0" w:color="auto"/>
                    <w:right w:val="none" w:sz="0" w:space="0" w:color="auto"/>
                  </w:divBdr>
                  <w:divsChild>
                    <w:div w:id="149446855">
                      <w:marLeft w:val="0"/>
                      <w:marRight w:val="0"/>
                      <w:marTop w:val="0"/>
                      <w:marBottom w:val="0"/>
                      <w:divBdr>
                        <w:top w:val="none" w:sz="0" w:space="0" w:color="auto"/>
                        <w:left w:val="none" w:sz="0" w:space="0" w:color="auto"/>
                        <w:bottom w:val="none" w:sz="0" w:space="0" w:color="auto"/>
                        <w:right w:val="none" w:sz="0" w:space="0" w:color="auto"/>
                      </w:divBdr>
                    </w:div>
                  </w:divsChild>
                </w:div>
                <w:div w:id="254215183">
                  <w:marLeft w:val="0"/>
                  <w:marRight w:val="0"/>
                  <w:marTop w:val="0"/>
                  <w:marBottom w:val="0"/>
                  <w:divBdr>
                    <w:top w:val="none" w:sz="0" w:space="0" w:color="auto"/>
                    <w:left w:val="none" w:sz="0" w:space="0" w:color="auto"/>
                    <w:bottom w:val="none" w:sz="0" w:space="0" w:color="auto"/>
                    <w:right w:val="none" w:sz="0" w:space="0" w:color="auto"/>
                  </w:divBdr>
                  <w:divsChild>
                    <w:div w:id="1100679179">
                      <w:marLeft w:val="0"/>
                      <w:marRight w:val="0"/>
                      <w:marTop w:val="0"/>
                      <w:marBottom w:val="0"/>
                      <w:divBdr>
                        <w:top w:val="none" w:sz="0" w:space="0" w:color="auto"/>
                        <w:left w:val="none" w:sz="0" w:space="0" w:color="auto"/>
                        <w:bottom w:val="none" w:sz="0" w:space="0" w:color="auto"/>
                        <w:right w:val="none" w:sz="0" w:space="0" w:color="auto"/>
                      </w:divBdr>
                    </w:div>
                  </w:divsChild>
                </w:div>
                <w:div w:id="1438525997">
                  <w:marLeft w:val="0"/>
                  <w:marRight w:val="0"/>
                  <w:marTop w:val="0"/>
                  <w:marBottom w:val="0"/>
                  <w:divBdr>
                    <w:top w:val="none" w:sz="0" w:space="0" w:color="auto"/>
                    <w:left w:val="none" w:sz="0" w:space="0" w:color="auto"/>
                    <w:bottom w:val="none" w:sz="0" w:space="0" w:color="auto"/>
                    <w:right w:val="none" w:sz="0" w:space="0" w:color="auto"/>
                  </w:divBdr>
                  <w:divsChild>
                    <w:div w:id="1006983513">
                      <w:marLeft w:val="0"/>
                      <w:marRight w:val="0"/>
                      <w:marTop w:val="0"/>
                      <w:marBottom w:val="0"/>
                      <w:divBdr>
                        <w:top w:val="none" w:sz="0" w:space="0" w:color="auto"/>
                        <w:left w:val="none" w:sz="0" w:space="0" w:color="auto"/>
                        <w:bottom w:val="none" w:sz="0" w:space="0" w:color="auto"/>
                        <w:right w:val="none" w:sz="0" w:space="0" w:color="auto"/>
                      </w:divBdr>
                    </w:div>
                  </w:divsChild>
                </w:div>
                <w:div w:id="1943027425">
                  <w:marLeft w:val="0"/>
                  <w:marRight w:val="0"/>
                  <w:marTop w:val="0"/>
                  <w:marBottom w:val="0"/>
                  <w:divBdr>
                    <w:top w:val="none" w:sz="0" w:space="0" w:color="auto"/>
                    <w:left w:val="none" w:sz="0" w:space="0" w:color="auto"/>
                    <w:bottom w:val="none" w:sz="0" w:space="0" w:color="auto"/>
                    <w:right w:val="none" w:sz="0" w:space="0" w:color="auto"/>
                  </w:divBdr>
                  <w:divsChild>
                    <w:div w:id="289282029">
                      <w:marLeft w:val="0"/>
                      <w:marRight w:val="0"/>
                      <w:marTop w:val="0"/>
                      <w:marBottom w:val="0"/>
                      <w:divBdr>
                        <w:top w:val="none" w:sz="0" w:space="0" w:color="auto"/>
                        <w:left w:val="none" w:sz="0" w:space="0" w:color="auto"/>
                        <w:bottom w:val="none" w:sz="0" w:space="0" w:color="auto"/>
                        <w:right w:val="none" w:sz="0" w:space="0" w:color="auto"/>
                      </w:divBdr>
                    </w:div>
                  </w:divsChild>
                </w:div>
                <w:div w:id="685911013">
                  <w:marLeft w:val="0"/>
                  <w:marRight w:val="0"/>
                  <w:marTop w:val="0"/>
                  <w:marBottom w:val="0"/>
                  <w:divBdr>
                    <w:top w:val="none" w:sz="0" w:space="0" w:color="auto"/>
                    <w:left w:val="none" w:sz="0" w:space="0" w:color="auto"/>
                    <w:bottom w:val="none" w:sz="0" w:space="0" w:color="auto"/>
                    <w:right w:val="none" w:sz="0" w:space="0" w:color="auto"/>
                  </w:divBdr>
                  <w:divsChild>
                    <w:div w:id="1223055938">
                      <w:marLeft w:val="0"/>
                      <w:marRight w:val="0"/>
                      <w:marTop w:val="0"/>
                      <w:marBottom w:val="0"/>
                      <w:divBdr>
                        <w:top w:val="none" w:sz="0" w:space="0" w:color="auto"/>
                        <w:left w:val="none" w:sz="0" w:space="0" w:color="auto"/>
                        <w:bottom w:val="none" w:sz="0" w:space="0" w:color="auto"/>
                        <w:right w:val="none" w:sz="0" w:space="0" w:color="auto"/>
                      </w:divBdr>
                    </w:div>
                  </w:divsChild>
                </w:div>
                <w:div w:id="990058788">
                  <w:marLeft w:val="0"/>
                  <w:marRight w:val="0"/>
                  <w:marTop w:val="0"/>
                  <w:marBottom w:val="0"/>
                  <w:divBdr>
                    <w:top w:val="none" w:sz="0" w:space="0" w:color="auto"/>
                    <w:left w:val="none" w:sz="0" w:space="0" w:color="auto"/>
                    <w:bottom w:val="none" w:sz="0" w:space="0" w:color="auto"/>
                    <w:right w:val="none" w:sz="0" w:space="0" w:color="auto"/>
                  </w:divBdr>
                  <w:divsChild>
                    <w:div w:id="1943566369">
                      <w:marLeft w:val="0"/>
                      <w:marRight w:val="0"/>
                      <w:marTop w:val="0"/>
                      <w:marBottom w:val="0"/>
                      <w:divBdr>
                        <w:top w:val="none" w:sz="0" w:space="0" w:color="auto"/>
                        <w:left w:val="none" w:sz="0" w:space="0" w:color="auto"/>
                        <w:bottom w:val="none" w:sz="0" w:space="0" w:color="auto"/>
                        <w:right w:val="none" w:sz="0" w:space="0" w:color="auto"/>
                      </w:divBdr>
                    </w:div>
                  </w:divsChild>
                </w:div>
                <w:div w:id="785739554">
                  <w:marLeft w:val="0"/>
                  <w:marRight w:val="0"/>
                  <w:marTop w:val="0"/>
                  <w:marBottom w:val="0"/>
                  <w:divBdr>
                    <w:top w:val="none" w:sz="0" w:space="0" w:color="auto"/>
                    <w:left w:val="none" w:sz="0" w:space="0" w:color="auto"/>
                    <w:bottom w:val="none" w:sz="0" w:space="0" w:color="auto"/>
                    <w:right w:val="none" w:sz="0" w:space="0" w:color="auto"/>
                  </w:divBdr>
                  <w:divsChild>
                    <w:div w:id="437987916">
                      <w:marLeft w:val="0"/>
                      <w:marRight w:val="0"/>
                      <w:marTop w:val="0"/>
                      <w:marBottom w:val="0"/>
                      <w:divBdr>
                        <w:top w:val="none" w:sz="0" w:space="0" w:color="auto"/>
                        <w:left w:val="none" w:sz="0" w:space="0" w:color="auto"/>
                        <w:bottom w:val="none" w:sz="0" w:space="0" w:color="auto"/>
                        <w:right w:val="none" w:sz="0" w:space="0" w:color="auto"/>
                      </w:divBdr>
                    </w:div>
                  </w:divsChild>
                </w:div>
                <w:div w:id="1658460213">
                  <w:marLeft w:val="0"/>
                  <w:marRight w:val="0"/>
                  <w:marTop w:val="0"/>
                  <w:marBottom w:val="0"/>
                  <w:divBdr>
                    <w:top w:val="none" w:sz="0" w:space="0" w:color="auto"/>
                    <w:left w:val="none" w:sz="0" w:space="0" w:color="auto"/>
                    <w:bottom w:val="none" w:sz="0" w:space="0" w:color="auto"/>
                    <w:right w:val="none" w:sz="0" w:space="0" w:color="auto"/>
                  </w:divBdr>
                  <w:divsChild>
                    <w:div w:id="203520451">
                      <w:marLeft w:val="0"/>
                      <w:marRight w:val="0"/>
                      <w:marTop w:val="0"/>
                      <w:marBottom w:val="0"/>
                      <w:divBdr>
                        <w:top w:val="none" w:sz="0" w:space="0" w:color="auto"/>
                        <w:left w:val="none" w:sz="0" w:space="0" w:color="auto"/>
                        <w:bottom w:val="none" w:sz="0" w:space="0" w:color="auto"/>
                        <w:right w:val="none" w:sz="0" w:space="0" w:color="auto"/>
                      </w:divBdr>
                    </w:div>
                  </w:divsChild>
                </w:div>
                <w:div w:id="357778325">
                  <w:marLeft w:val="0"/>
                  <w:marRight w:val="0"/>
                  <w:marTop w:val="0"/>
                  <w:marBottom w:val="0"/>
                  <w:divBdr>
                    <w:top w:val="none" w:sz="0" w:space="0" w:color="auto"/>
                    <w:left w:val="none" w:sz="0" w:space="0" w:color="auto"/>
                    <w:bottom w:val="none" w:sz="0" w:space="0" w:color="auto"/>
                    <w:right w:val="none" w:sz="0" w:space="0" w:color="auto"/>
                  </w:divBdr>
                  <w:divsChild>
                    <w:div w:id="988825532">
                      <w:marLeft w:val="0"/>
                      <w:marRight w:val="0"/>
                      <w:marTop w:val="0"/>
                      <w:marBottom w:val="0"/>
                      <w:divBdr>
                        <w:top w:val="none" w:sz="0" w:space="0" w:color="auto"/>
                        <w:left w:val="none" w:sz="0" w:space="0" w:color="auto"/>
                        <w:bottom w:val="none" w:sz="0" w:space="0" w:color="auto"/>
                        <w:right w:val="none" w:sz="0" w:space="0" w:color="auto"/>
                      </w:divBdr>
                    </w:div>
                  </w:divsChild>
                </w:div>
                <w:div w:id="447428025">
                  <w:marLeft w:val="0"/>
                  <w:marRight w:val="0"/>
                  <w:marTop w:val="0"/>
                  <w:marBottom w:val="0"/>
                  <w:divBdr>
                    <w:top w:val="none" w:sz="0" w:space="0" w:color="auto"/>
                    <w:left w:val="none" w:sz="0" w:space="0" w:color="auto"/>
                    <w:bottom w:val="none" w:sz="0" w:space="0" w:color="auto"/>
                    <w:right w:val="none" w:sz="0" w:space="0" w:color="auto"/>
                  </w:divBdr>
                  <w:divsChild>
                    <w:div w:id="1323852030">
                      <w:marLeft w:val="0"/>
                      <w:marRight w:val="0"/>
                      <w:marTop w:val="0"/>
                      <w:marBottom w:val="0"/>
                      <w:divBdr>
                        <w:top w:val="none" w:sz="0" w:space="0" w:color="auto"/>
                        <w:left w:val="none" w:sz="0" w:space="0" w:color="auto"/>
                        <w:bottom w:val="none" w:sz="0" w:space="0" w:color="auto"/>
                        <w:right w:val="none" w:sz="0" w:space="0" w:color="auto"/>
                      </w:divBdr>
                    </w:div>
                  </w:divsChild>
                </w:div>
                <w:div w:id="543062512">
                  <w:marLeft w:val="0"/>
                  <w:marRight w:val="0"/>
                  <w:marTop w:val="0"/>
                  <w:marBottom w:val="0"/>
                  <w:divBdr>
                    <w:top w:val="none" w:sz="0" w:space="0" w:color="auto"/>
                    <w:left w:val="none" w:sz="0" w:space="0" w:color="auto"/>
                    <w:bottom w:val="none" w:sz="0" w:space="0" w:color="auto"/>
                    <w:right w:val="none" w:sz="0" w:space="0" w:color="auto"/>
                  </w:divBdr>
                  <w:divsChild>
                    <w:div w:id="288098806">
                      <w:marLeft w:val="0"/>
                      <w:marRight w:val="0"/>
                      <w:marTop w:val="0"/>
                      <w:marBottom w:val="0"/>
                      <w:divBdr>
                        <w:top w:val="none" w:sz="0" w:space="0" w:color="auto"/>
                        <w:left w:val="none" w:sz="0" w:space="0" w:color="auto"/>
                        <w:bottom w:val="none" w:sz="0" w:space="0" w:color="auto"/>
                        <w:right w:val="none" w:sz="0" w:space="0" w:color="auto"/>
                      </w:divBdr>
                    </w:div>
                  </w:divsChild>
                </w:div>
                <w:div w:id="1059404919">
                  <w:marLeft w:val="0"/>
                  <w:marRight w:val="0"/>
                  <w:marTop w:val="0"/>
                  <w:marBottom w:val="0"/>
                  <w:divBdr>
                    <w:top w:val="none" w:sz="0" w:space="0" w:color="auto"/>
                    <w:left w:val="none" w:sz="0" w:space="0" w:color="auto"/>
                    <w:bottom w:val="none" w:sz="0" w:space="0" w:color="auto"/>
                    <w:right w:val="none" w:sz="0" w:space="0" w:color="auto"/>
                  </w:divBdr>
                  <w:divsChild>
                    <w:div w:id="689140542">
                      <w:marLeft w:val="0"/>
                      <w:marRight w:val="0"/>
                      <w:marTop w:val="0"/>
                      <w:marBottom w:val="0"/>
                      <w:divBdr>
                        <w:top w:val="none" w:sz="0" w:space="0" w:color="auto"/>
                        <w:left w:val="none" w:sz="0" w:space="0" w:color="auto"/>
                        <w:bottom w:val="none" w:sz="0" w:space="0" w:color="auto"/>
                        <w:right w:val="none" w:sz="0" w:space="0" w:color="auto"/>
                      </w:divBdr>
                    </w:div>
                  </w:divsChild>
                </w:div>
                <w:div w:id="1142577402">
                  <w:marLeft w:val="0"/>
                  <w:marRight w:val="0"/>
                  <w:marTop w:val="0"/>
                  <w:marBottom w:val="0"/>
                  <w:divBdr>
                    <w:top w:val="none" w:sz="0" w:space="0" w:color="auto"/>
                    <w:left w:val="none" w:sz="0" w:space="0" w:color="auto"/>
                    <w:bottom w:val="none" w:sz="0" w:space="0" w:color="auto"/>
                    <w:right w:val="none" w:sz="0" w:space="0" w:color="auto"/>
                  </w:divBdr>
                  <w:divsChild>
                    <w:div w:id="1052118315">
                      <w:marLeft w:val="0"/>
                      <w:marRight w:val="0"/>
                      <w:marTop w:val="0"/>
                      <w:marBottom w:val="0"/>
                      <w:divBdr>
                        <w:top w:val="none" w:sz="0" w:space="0" w:color="auto"/>
                        <w:left w:val="none" w:sz="0" w:space="0" w:color="auto"/>
                        <w:bottom w:val="none" w:sz="0" w:space="0" w:color="auto"/>
                        <w:right w:val="none" w:sz="0" w:space="0" w:color="auto"/>
                      </w:divBdr>
                    </w:div>
                  </w:divsChild>
                </w:div>
                <w:div w:id="629479523">
                  <w:marLeft w:val="0"/>
                  <w:marRight w:val="0"/>
                  <w:marTop w:val="0"/>
                  <w:marBottom w:val="0"/>
                  <w:divBdr>
                    <w:top w:val="none" w:sz="0" w:space="0" w:color="auto"/>
                    <w:left w:val="none" w:sz="0" w:space="0" w:color="auto"/>
                    <w:bottom w:val="none" w:sz="0" w:space="0" w:color="auto"/>
                    <w:right w:val="none" w:sz="0" w:space="0" w:color="auto"/>
                  </w:divBdr>
                  <w:divsChild>
                    <w:div w:id="292177289">
                      <w:marLeft w:val="0"/>
                      <w:marRight w:val="0"/>
                      <w:marTop w:val="0"/>
                      <w:marBottom w:val="0"/>
                      <w:divBdr>
                        <w:top w:val="none" w:sz="0" w:space="0" w:color="auto"/>
                        <w:left w:val="none" w:sz="0" w:space="0" w:color="auto"/>
                        <w:bottom w:val="none" w:sz="0" w:space="0" w:color="auto"/>
                        <w:right w:val="none" w:sz="0" w:space="0" w:color="auto"/>
                      </w:divBdr>
                    </w:div>
                  </w:divsChild>
                </w:div>
                <w:div w:id="663046632">
                  <w:marLeft w:val="0"/>
                  <w:marRight w:val="0"/>
                  <w:marTop w:val="0"/>
                  <w:marBottom w:val="0"/>
                  <w:divBdr>
                    <w:top w:val="none" w:sz="0" w:space="0" w:color="auto"/>
                    <w:left w:val="none" w:sz="0" w:space="0" w:color="auto"/>
                    <w:bottom w:val="none" w:sz="0" w:space="0" w:color="auto"/>
                    <w:right w:val="none" w:sz="0" w:space="0" w:color="auto"/>
                  </w:divBdr>
                  <w:divsChild>
                    <w:div w:id="692069349">
                      <w:marLeft w:val="0"/>
                      <w:marRight w:val="0"/>
                      <w:marTop w:val="0"/>
                      <w:marBottom w:val="0"/>
                      <w:divBdr>
                        <w:top w:val="none" w:sz="0" w:space="0" w:color="auto"/>
                        <w:left w:val="none" w:sz="0" w:space="0" w:color="auto"/>
                        <w:bottom w:val="none" w:sz="0" w:space="0" w:color="auto"/>
                        <w:right w:val="none" w:sz="0" w:space="0" w:color="auto"/>
                      </w:divBdr>
                    </w:div>
                  </w:divsChild>
                </w:div>
                <w:div w:id="209153852">
                  <w:marLeft w:val="0"/>
                  <w:marRight w:val="0"/>
                  <w:marTop w:val="0"/>
                  <w:marBottom w:val="0"/>
                  <w:divBdr>
                    <w:top w:val="none" w:sz="0" w:space="0" w:color="auto"/>
                    <w:left w:val="none" w:sz="0" w:space="0" w:color="auto"/>
                    <w:bottom w:val="none" w:sz="0" w:space="0" w:color="auto"/>
                    <w:right w:val="none" w:sz="0" w:space="0" w:color="auto"/>
                  </w:divBdr>
                  <w:divsChild>
                    <w:div w:id="1717965806">
                      <w:marLeft w:val="0"/>
                      <w:marRight w:val="0"/>
                      <w:marTop w:val="0"/>
                      <w:marBottom w:val="0"/>
                      <w:divBdr>
                        <w:top w:val="none" w:sz="0" w:space="0" w:color="auto"/>
                        <w:left w:val="none" w:sz="0" w:space="0" w:color="auto"/>
                        <w:bottom w:val="none" w:sz="0" w:space="0" w:color="auto"/>
                        <w:right w:val="none" w:sz="0" w:space="0" w:color="auto"/>
                      </w:divBdr>
                    </w:div>
                  </w:divsChild>
                </w:div>
                <w:div w:id="423960071">
                  <w:marLeft w:val="0"/>
                  <w:marRight w:val="0"/>
                  <w:marTop w:val="0"/>
                  <w:marBottom w:val="0"/>
                  <w:divBdr>
                    <w:top w:val="none" w:sz="0" w:space="0" w:color="auto"/>
                    <w:left w:val="none" w:sz="0" w:space="0" w:color="auto"/>
                    <w:bottom w:val="none" w:sz="0" w:space="0" w:color="auto"/>
                    <w:right w:val="none" w:sz="0" w:space="0" w:color="auto"/>
                  </w:divBdr>
                  <w:divsChild>
                    <w:div w:id="1797022581">
                      <w:marLeft w:val="0"/>
                      <w:marRight w:val="0"/>
                      <w:marTop w:val="0"/>
                      <w:marBottom w:val="0"/>
                      <w:divBdr>
                        <w:top w:val="none" w:sz="0" w:space="0" w:color="auto"/>
                        <w:left w:val="none" w:sz="0" w:space="0" w:color="auto"/>
                        <w:bottom w:val="none" w:sz="0" w:space="0" w:color="auto"/>
                        <w:right w:val="none" w:sz="0" w:space="0" w:color="auto"/>
                      </w:divBdr>
                    </w:div>
                  </w:divsChild>
                </w:div>
                <w:div w:id="1217398884">
                  <w:marLeft w:val="0"/>
                  <w:marRight w:val="0"/>
                  <w:marTop w:val="0"/>
                  <w:marBottom w:val="0"/>
                  <w:divBdr>
                    <w:top w:val="none" w:sz="0" w:space="0" w:color="auto"/>
                    <w:left w:val="none" w:sz="0" w:space="0" w:color="auto"/>
                    <w:bottom w:val="none" w:sz="0" w:space="0" w:color="auto"/>
                    <w:right w:val="none" w:sz="0" w:space="0" w:color="auto"/>
                  </w:divBdr>
                  <w:divsChild>
                    <w:div w:id="2011636727">
                      <w:marLeft w:val="0"/>
                      <w:marRight w:val="0"/>
                      <w:marTop w:val="0"/>
                      <w:marBottom w:val="0"/>
                      <w:divBdr>
                        <w:top w:val="none" w:sz="0" w:space="0" w:color="auto"/>
                        <w:left w:val="none" w:sz="0" w:space="0" w:color="auto"/>
                        <w:bottom w:val="none" w:sz="0" w:space="0" w:color="auto"/>
                        <w:right w:val="none" w:sz="0" w:space="0" w:color="auto"/>
                      </w:divBdr>
                    </w:div>
                  </w:divsChild>
                </w:div>
                <w:div w:id="367680915">
                  <w:marLeft w:val="0"/>
                  <w:marRight w:val="0"/>
                  <w:marTop w:val="0"/>
                  <w:marBottom w:val="0"/>
                  <w:divBdr>
                    <w:top w:val="none" w:sz="0" w:space="0" w:color="auto"/>
                    <w:left w:val="none" w:sz="0" w:space="0" w:color="auto"/>
                    <w:bottom w:val="none" w:sz="0" w:space="0" w:color="auto"/>
                    <w:right w:val="none" w:sz="0" w:space="0" w:color="auto"/>
                  </w:divBdr>
                  <w:divsChild>
                    <w:div w:id="1928032124">
                      <w:marLeft w:val="0"/>
                      <w:marRight w:val="0"/>
                      <w:marTop w:val="0"/>
                      <w:marBottom w:val="0"/>
                      <w:divBdr>
                        <w:top w:val="none" w:sz="0" w:space="0" w:color="auto"/>
                        <w:left w:val="none" w:sz="0" w:space="0" w:color="auto"/>
                        <w:bottom w:val="none" w:sz="0" w:space="0" w:color="auto"/>
                        <w:right w:val="none" w:sz="0" w:space="0" w:color="auto"/>
                      </w:divBdr>
                    </w:div>
                  </w:divsChild>
                </w:div>
                <w:div w:id="1880698955">
                  <w:marLeft w:val="0"/>
                  <w:marRight w:val="0"/>
                  <w:marTop w:val="0"/>
                  <w:marBottom w:val="0"/>
                  <w:divBdr>
                    <w:top w:val="none" w:sz="0" w:space="0" w:color="auto"/>
                    <w:left w:val="none" w:sz="0" w:space="0" w:color="auto"/>
                    <w:bottom w:val="none" w:sz="0" w:space="0" w:color="auto"/>
                    <w:right w:val="none" w:sz="0" w:space="0" w:color="auto"/>
                  </w:divBdr>
                  <w:divsChild>
                    <w:div w:id="1642267704">
                      <w:marLeft w:val="0"/>
                      <w:marRight w:val="0"/>
                      <w:marTop w:val="0"/>
                      <w:marBottom w:val="0"/>
                      <w:divBdr>
                        <w:top w:val="none" w:sz="0" w:space="0" w:color="auto"/>
                        <w:left w:val="none" w:sz="0" w:space="0" w:color="auto"/>
                        <w:bottom w:val="none" w:sz="0" w:space="0" w:color="auto"/>
                        <w:right w:val="none" w:sz="0" w:space="0" w:color="auto"/>
                      </w:divBdr>
                    </w:div>
                  </w:divsChild>
                </w:div>
                <w:div w:id="505021068">
                  <w:marLeft w:val="0"/>
                  <w:marRight w:val="0"/>
                  <w:marTop w:val="0"/>
                  <w:marBottom w:val="0"/>
                  <w:divBdr>
                    <w:top w:val="none" w:sz="0" w:space="0" w:color="auto"/>
                    <w:left w:val="none" w:sz="0" w:space="0" w:color="auto"/>
                    <w:bottom w:val="none" w:sz="0" w:space="0" w:color="auto"/>
                    <w:right w:val="none" w:sz="0" w:space="0" w:color="auto"/>
                  </w:divBdr>
                  <w:divsChild>
                    <w:div w:id="898250893">
                      <w:marLeft w:val="0"/>
                      <w:marRight w:val="0"/>
                      <w:marTop w:val="0"/>
                      <w:marBottom w:val="0"/>
                      <w:divBdr>
                        <w:top w:val="none" w:sz="0" w:space="0" w:color="auto"/>
                        <w:left w:val="none" w:sz="0" w:space="0" w:color="auto"/>
                        <w:bottom w:val="none" w:sz="0" w:space="0" w:color="auto"/>
                        <w:right w:val="none" w:sz="0" w:space="0" w:color="auto"/>
                      </w:divBdr>
                    </w:div>
                  </w:divsChild>
                </w:div>
                <w:div w:id="827673847">
                  <w:marLeft w:val="0"/>
                  <w:marRight w:val="0"/>
                  <w:marTop w:val="0"/>
                  <w:marBottom w:val="0"/>
                  <w:divBdr>
                    <w:top w:val="none" w:sz="0" w:space="0" w:color="auto"/>
                    <w:left w:val="none" w:sz="0" w:space="0" w:color="auto"/>
                    <w:bottom w:val="none" w:sz="0" w:space="0" w:color="auto"/>
                    <w:right w:val="none" w:sz="0" w:space="0" w:color="auto"/>
                  </w:divBdr>
                  <w:divsChild>
                    <w:div w:id="1338461020">
                      <w:marLeft w:val="0"/>
                      <w:marRight w:val="0"/>
                      <w:marTop w:val="0"/>
                      <w:marBottom w:val="0"/>
                      <w:divBdr>
                        <w:top w:val="none" w:sz="0" w:space="0" w:color="auto"/>
                        <w:left w:val="none" w:sz="0" w:space="0" w:color="auto"/>
                        <w:bottom w:val="none" w:sz="0" w:space="0" w:color="auto"/>
                        <w:right w:val="none" w:sz="0" w:space="0" w:color="auto"/>
                      </w:divBdr>
                    </w:div>
                  </w:divsChild>
                </w:div>
                <w:div w:id="1174683943">
                  <w:marLeft w:val="0"/>
                  <w:marRight w:val="0"/>
                  <w:marTop w:val="0"/>
                  <w:marBottom w:val="0"/>
                  <w:divBdr>
                    <w:top w:val="none" w:sz="0" w:space="0" w:color="auto"/>
                    <w:left w:val="none" w:sz="0" w:space="0" w:color="auto"/>
                    <w:bottom w:val="none" w:sz="0" w:space="0" w:color="auto"/>
                    <w:right w:val="none" w:sz="0" w:space="0" w:color="auto"/>
                  </w:divBdr>
                  <w:divsChild>
                    <w:div w:id="121480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22466">
          <w:marLeft w:val="0"/>
          <w:marRight w:val="0"/>
          <w:marTop w:val="0"/>
          <w:marBottom w:val="0"/>
          <w:divBdr>
            <w:top w:val="none" w:sz="0" w:space="0" w:color="auto"/>
            <w:left w:val="none" w:sz="0" w:space="0" w:color="auto"/>
            <w:bottom w:val="none" w:sz="0" w:space="0" w:color="auto"/>
            <w:right w:val="none" w:sz="0" w:space="0" w:color="auto"/>
          </w:divBdr>
        </w:div>
        <w:div w:id="218174936">
          <w:marLeft w:val="0"/>
          <w:marRight w:val="0"/>
          <w:marTop w:val="0"/>
          <w:marBottom w:val="0"/>
          <w:divBdr>
            <w:top w:val="none" w:sz="0" w:space="0" w:color="auto"/>
            <w:left w:val="none" w:sz="0" w:space="0" w:color="auto"/>
            <w:bottom w:val="none" w:sz="0" w:space="0" w:color="auto"/>
            <w:right w:val="none" w:sz="0" w:space="0" w:color="auto"/>
          </w:divBdr>
        </w:div>
      </w:divsChild>
    </w:div>
    <w:div w:id="957569817">
      <w:bodyDiv w:val="1"/>
      <w:marLeft w:val="0"/>
      <w:marRight w:val="0"/>
      <w:marTop w:val="0"/>
      <w:marBottom w:val="0"/>
      <w:divBdr>
        <w:top w:val="none" w:sz="0" w:space="0" w:color="auto"/>
        <w:left w:val="none" w:sz="0" w:space="0" w:color="auto"/>
        <w:bottom w:val="none" w:sz="0" w:space="0" w:color="auto"/>
        <w:right w:val="none" w:sz="0" w:space="0" w:color="auto"/>
      </w:divBdr>
      <w:divsChild>
        <w:div w:id="789324060">
          <w:marLeft w:val="0"/>
          <w:marRight w:val="0"/>
          <w:marTop w:val="0"/>
          <w:marBottom w:val="0"/>
          <w:divBdr>
            <w:top w:val="none" w:sz="0" w:space="0" w:color="auto"/>
            <w:left w:val="none" w:sz="0" w:space="0" w:color="auto"/>
            <w:bottom w:val="none" w:sz="0" w:space="0" w:color="auto"/>
            <w:right w:val="none" w:sz="0" w:space="0" w:color="auto"/>
          </w:divBdr>
          <w:divsChild>
            <w:div w:id="1380282440">
              <w:marLeft w:val="-75"/>
              <w:marRight w:val="0"/>
              <w:marTop w:val="30"/>
              <w:marBottom w:val="30"/>
              <w:divBdr>
                <w:top w:val="none" w:sz="0" w:space="0" w:color="auto"/>
                <w:left w:val="none" w:sz="0" w:space="0" w:color="auto"/>
                <w:bottom w:val="none" w:sz="0" w:space="0" w:color="auto"/>
                <w:right w:val="none" w:sz="0" w:space="0" w:color="auto"/>
              </w:divBdr>
              <w:divsChild>
                <w:div w:id="1784223379">
                  <w:marLeft w:val="0"/>
                  <w:marRight w:val="0"/>
                  <w:marTop w:val="0"/>
                  <w:marBottom w:val="0"/>
                  <w:divBdr>
                    <w:top w:val="none" w:sz="0" w:space="0" w:color="auto"/>
                    <w:left w:val="none" w:sz="0" w:space="0" w:color="auto"/>
                    <w:bottom w:val="none" w:sz="0" w:space="0" w:color="auto"/>
                    <w:right w:val="none" w:sz="0" w:space="0" w:color="auto"/>
                  </w:divBdr>
                  <w:divsChild>
                    <w:div w:id="1730421955">
                      <w:marLeft w:val="0"/>
                      <w:marRight w:val="0"/>
                      <w:marTop w:val="0"/>
                      <w:marBottom w:val="0"/>
                      <w:divBdr>
                        <w:top w:val="none" w:sz="0" w:space="0" w:color="auto"/>
                        <w:left w:val="none" w:sz="0" w:space="0" w:color="auto"/>
                        <w:bottom w:val="none" w:sz="0" w:space="0" w:color="auto"/>
                        <w:right w:val="none" w:sz="0" w:space="0" w:color="auto"/>
                      </w:divBdr>
                    </w:div>
                  </w:divsChild>
                </w:div>
                <w:div w:id="504512934">
                  <w:marLeft w:val="0"/>
                  <w:marRight w:val="0"/>
                  <w:marTop w:val="0"/>
                  <w:marBottom w:val="0"/>
                  <w:divBdr>
                    <w:top w:val="none" w:sz="0" w:space="0" w:color="auto"/>
                    <w:left w:val="none" w:sz="0" w:space="0" w:color="auto"/>
                    <w:bottom w:val="none" w:sz="0" w:space="0" w:color="auto"/>
                    <w:right w:val="none" w:sz="0" w:space="0" w:color="auto"/>
                  </w:divBdr>
                  <w:divsChild>
                    <w:div w:id="385841108">
                      <w:marLeft w:val="0"/>
                      <w:marRight w:val="0"/>
                      <w:marTop w:val="0"/>
                      <w:marBottom w:val="0"/>
                      <w:divBdr>
                        <w:top w:val="none" w:sz="0" w:space="0" w:color="auto"/>
                        <w:left w:val="none" w:sz="0" w:space="0" w:color="auto"/>
                        <w:bottom w:val="none" w:sz="0" w:space="0" w:color="auto"/>
                        <w:right w:val="none" w:sz="0" w:space="0" w:color="auto"/>
                      </w:divBdr>
                    </w:div>
                    <w:div w:id="1917781105">
                      <w:marLeft w:val="0"/>
                      <w:marRight w:val="0"/>
                      <w:marTop w:val="0"/>
                      <w:marBottom w:val="0"/>
                      <w:divBdr>
                        <w:top w:val="none" w:sz="0" w:space="0" w:color="auto"/>
                        <w:left w:val="none" w:sz="0" w:space="0" w:color="auto"/>
                        <w:bottom w:val="none" w:sz="0" w:space="0" w:color="auto"/>
                        <w:right w:val="none" w:sz="0" w:space="0" w:color="auto"/>
                      </w:divBdr>
                    </w:div>
                    <w:div w:id="1973512612">
                      <w:marLeft w:val="0"/>
                      <w:marRight w:val="0"/>
                      <w:marTop w:val="0"/>
                      <w:marBottom w:val="0"/>
                      <w:divBdr>
                        <w:top w:val="none" w:sz="0" w:space="0" w:color="auto"/>
                        <w:left w:val="none" w:sz="0" w:space="0" w:color="auto"/>
                        <w:bottom w:val="none" w:sz="0" w:space="0" w:color="auto"/>
                        <w:right w:val="none" w:sz="0" w:space="0" w:color="auto"/>
                      </w:divBdr>
                    </w:div>
                    <w:div w:id="1575165839">
                      <w:marLeft w:val="0"/>
                      <w:marRight w:val="0"/>
                      <w:marTop w:val="0"/>
                      <w:marBottom w:val="0"/>
                      <w:divBdr>
                        <w:top w:val="none" w:sz="0" w:space="0" w:color="auto"/>
                        <w:left w:val="none" w:sz="0" w:space="0" w:color="auto"/>
                        <w:bottom w:val="none" w:sz="0" w:space="0" w:color="auto"/>
                        <w:right w:val="none" w:sz="0" w:space="0" w:color="auto"/>
                      </w:divBdr>
                    </w:div>
                    <w:div w:id="1386180619">
                      <w:marLeft w:val="0"/>
                      <w:marRight w:val="0"/>
                      <w:marTop w:val="0"/>
                      <w:marBottom w:val="0"/>
                      <w:divBdr>
                        <w:top w:val="none" w:sz="0" w:space="0" w:color="auto"/>
                        <w:left w:val="none" w:sz="0" w:space="0" w:color="auto"/>
                        <w:bottom w:val="none" w:sz="0" w:space="0" w:color="auto"/>
                        <w:right w:val="none" w:sz="0" w:space="0" w:color="auto"/>
                      </w:divBdr>
                    </w:div>
                    <w:div w:id="274211820">
                      <w:marLeft w:val="0"/>
                      <w:marRight w:val="0"/>
                      <w:marTop w:val="0"/>
                      <w:marBottom w:val="0"/>
                      <w:divBdr>
                        <w:top w:val="none" w:sz="0" w:space="0" w:color="auto"/>
                        <w:left w:val="none" w:sz="0" w:space="0" w:color="auto"/>
                        <w:bottom w:val="none" w:sz="0" w:space="0" w:color="auto"/>
                        <w:right w:val="none" w:sz="0" w:space="0" w:color="auto"/>
                      </w:divBdr>
                    </w:div>
                  </w:divsChild>
                </w:div>
                <w:div w:id="1628925846">
                  <w:marLeft w:val="0"/>
                  <w:marRight w:val="0"/>
                  <w:marTop w:val="0"/>
                  <w:marBottom w:val="0"/>
                  <w:divBdr>
                    <w:top w:val="none" w:sz="0" w:space="0" w:color="auto"/>
                    <w:left w:val="none" w:sz="0" w:space="0" w:color="auto"/>
                    <w:bottom w:val="none" w:sz="0" w:space="0" w:color="auto"/>
                    <w:right w:val="none" w:sz="0" w:space="0" w:color="auto"/>
                  </w:divBdr>
                  <w:divsChild>
                    <w:div w:id="726537887">
                      <w:marLeft w:val="0"/>
                      <w:marRight w:val="0"/>
                      <w:marTop w:val="0"/>
                      <w:marBottom w:val="0"/>
                      <w:divBdr>
                        <w:top w:val="none" w:sz="0" w:space="0" w:color="auto"/>
                        <w:left w:val="none" w:sz="0" w:space="0" w:color="auto"/>
                        <w:bottom w:val="none" w:sz="0" w:space="0" w:color="auto"/>
                        <w:right w:val="none" w:sz="0" w:space="0" w:color="auto"/>
                      </w:divBdr>
                    </w:div>
                  </w:divsChild>
                </w:div>
                <w:div w:id="597720335">
                  <w:marLeft w:val="0"/>
                  <w:marRight w:val="0"/>
                  <w:marTop w:val="0"/>
                  <w:marBottom w:val="0"/>
                  <w:divBdr>
                    <w:top w:val="none" w:sz="0" w:space="0" w:color="auto"/>
                    <w:left w:val="none" w:sz="0" w:space="0" w:color="auto"/>
                    <w:bottom w:val="none" w:sz="0" w:space="0" w:color="auto"/>
                    <w:right w:val="none" w:sz="0" w:space="0" w:color="auto"/>
                  </w:divBdr>
                  <w:divsChild>
                    <w:div w:id="1932162230">
                      <w:marLeft w:val="0"/>
                      <w:marRight w:val="0"/>
                      <w:marTop w:val="0"/>
                      <w:marBottom w:val="0"/>
                      <w:divBdr>
                        <w:top w:val="none" w:sz="0" w:space="0" w:color="auto"/>
                        <w:left w:val="none" w:sz="0" w:space="0" w:color="auto"/>
                        <w:bottom w:val="none" w:sz="0" w:space="0" w:color="auto"/>
                        <w:right w:val="none" w:sz="0" w:space="0" w:color="auto"/>
                      </w:divBdr>
                    </w:div>
                  </w:divsChild>
                </w:div>
                <w:div w:id="2136486035">
                  <w:marLeft w:val="0"/>
                  <w:marRight w:val="0"/>
                  <w:marTop w:val="0"/>
                  <w:marBottom w:val="0"/>
                  <w:divBdr>
                    <w:top w:val="none" w:sz="0" w:space="0" w:color="auto"/>
                    <w:left w:val="none" w:sz="0" w:space="0" w:color="auto"/>
                    <w:bottom w:val="none" w:sz="0" w:space="0" w:color="auto"/>
                    <w:right w:val="none" w:sz="0" w:space="0" w:color="auto"/>
                  </w:divBdr>
                  <w:divsChild>
                    <w:div w:id="1665476007">
                      <w:marLeft w:val="0"/>
                      <w:marRight w:val="0"/>
                      <w:marTop w:val="0"/>
                      <w:marBottom w:val="0"/>
                      <w:divBdr>
                        <w:top w:val="none" w:sz="0" w:space="0" w:color="auto"/>
                        <w:left w:val="none" w:sz="0" w:space="0" w:color="auto"/>
                        <w:bottom w:val="none" w:sz="0" w:space="0" w:color="auto"/>
                        <w:right w:val="none" w:sz="0" w:space="0" w:color="auto"/>
                      </w:divBdr>
                    </w:div>
                  </w:divsChild>
                </w:div>
                <w:div w:id="209876488">
                  <w:marLeft w:val="0"/>
                  <w:marRight w:val="0"/>
                  <w:marTop w:val="0"/>
                  <w:marBottom w:val="0"/>
                  <w:divBdr>
                    <w:top w:val="none" w:sz="0" w:space="0" w:color="auto"/>
                    <w:left w:val="none" w:sz="0" w:space="0" w:color="auto"/>
                    <w:bottom w:val="none" w:sz="0" w:space="0" w:color="auto"/>
                    <w:right w:val="none" w:sz="0" w:space="0" w:color="auto"/>
                  </w:divBdr>
                  <w:divsChild>
                    <w:div w:id="425614096">
                      <w:marLeft w:val="0"/>
                      <w:marRight w:val="0"/>
                      <w:marTop w:val="0"/>
                      <w:marBottom w:val="0"/>
                      <w:divBdr>
                        <w:top w:val="none" w:sz="0" w:space="0" w:color="auto"/>
                        <w:left w:val="none" w:sz="0" w:space="0" w:color="auto"/>
                        <w:bottom w:val="none" w:sz="0" w:space="0" w:color="auto"/>
                        <w:right w:val="none" w:sz="0" w:space="0" w:color="auto"/>
                      </w:divBdr>
                    </w:div>
                  </w:divsChild>
                </w:div>
                <w:div w:id="1940988117">
                  <w:marLeft w:val="0"/>
                  <w:marRight w:val="0"/>
                  <w:marTop w:val="0"/>
                  <w:marBottom w:val="0"/>
                  <w:divBdr>
                    <w:top w:val="none" w:sz="0" w:space="0" w:color="auto"/>
                    <w:left w:val="none" w:sz="0" w:space="0" w:color="auto"/>
                    <w:bottom w:val="none" w:sz="0" w:space="0" w:color="auto"/>
                    <w:right w:val="none" w:sz="0" w:space="0" w:color="auto"/>
                  </w:divBdr>
                  <w:divsChild>
                    <w:div w:id="785075518">
                      <w:marLeft w:val="0"/>
                      <w:marRight w:val="0"/>
                      <w:marTop w:val="0"/>
                      <w:marBottom w:val="0"/>
                      <w:divBdr>
                        <w:top w:val="none" w:sz="0" w:space="0" w:color="auto"/>
                        <w:left w:val="none" w:sz="0" w:space="0" w:color="auto"/>
                        <w:bottom w:val="none" w:sz="0" w:space="0" w:color="auto"/>
                        <w:right w:val="none" w:sz="0" w:space="0" w:color="auto"/>
                      </w:divBdr>
                    </w:div>
                  </w:divsChild>
                </w:div>
                <w:div w:id="1060593637">
                  <w:marLeft w:val="0"/>
                  <w:marRight w:val="0"/>
                  <w:marTop w:val="0"/>
                  <w:marBottom w:val="0"/>
                  <w:divBdr>
                    <w:top w:val="none" w:sz="0" w:space="0" w:color="auto"/>
                    <w:left w:val="none" w:sz="0" w:space="0" w:color="auto"/>
                    <w:bottom w:val="none" w:sz="0" w:space="0" w:color="auto"/>
                    <w:right w:val="none" w:sz="0" w:space="0" w:color="auto"/>
                  </w:divBdr>
                  <w:divsChild>
                    <w:div w:id="783771323">
                      <w:marLeft w:val="0"/>
                      <w:marRight w:val="0"/>
                      <w:marTop w:val="0"/>
                      <w:marBottom w:val="0"/>
                      <w:divBdr>
                        <w:top w:val="none" w:sz="0" w:space="0" w:color="auto"/>
                        <w:left w:val="none" w:sz="0" w:space="0" w:color="auto"/>
                        <w:bottom w:val="none" w:sz="0" w:space="0" w:color="auto"/>
                        <w:right w:val="none" w:sz="0" w:space="0" w:color="auto"/>
                      </w:divBdr>
                    </w:div>
                  </w:divsChild>
                </w:div>
                <w:div w:id="162552945">
                  <w:marLeft w:val="0"/>
                  <w:marRight w:val="0"/>
                  <w:marTop w:val="0"/>
                  <w:marBottom w:val="0"/>
                  <w:divBdr>
                    <w:top w:val="none" w:sz="0" w:space="0" w:color="auto"/>
                    <w:left w:val="none" w:sz="0" w:space="0" w:color="auto"/>
                    <w:bottom w:val="none" w:sz="0" w:space="0" w:color="auto"/>
                    <w:right w:val="none" w:sz="0" w:space="0" w:color="auto"/>
                  </w:divBdr>
                  <w:divsChild>
                    <w:div w:id="194275435">
                      <w:marLeft w:val="0"/>
                      <w:marRight w:val="0"/>
                      <w:marTop w:val="0"/>
                      <w:marBottom w:val="0"/>
                      <w:divBdr>
                        <w:top w:val="none" w:sz="0" w:space="0" w:color="auto"/>
                        <w:left w:val="none" w:sz="0" w:space="0" w:color="auto"/>
                        <w:bottom w:val="none" w:sz="0" w:space="0" w:color="auto"/>
                        <w:right w:val="none" w:sz="0" w:space="0" w:color="auto"/>
                      </w:divBdr>
                    </w:div>
                  </w:divsChild>
                </w:div>
                <w:div w:id="780682086">
                  <w:marLeft w:val="0"/>
                  <w:marRight w:val="0"/>
                  <w:marTop w:val="0"/>
                  <w:marBottom w:val="0"/>
                  <w:divBdr>
                    <w:top w:val="none" w:sz="0" w:space="0" w:color="auto"/>
                    <w:left w:val="none" w:sz="0" w:space="0" w:color="auto"/>
                    <w:bottom w:val="none" w:sz="0" w:space="0" w:color="auto"/>
                    <w:right w:val="none" w:sz="0" w:space="0" w:color="auto"/>
                  </w:divBdr>
                  <w:divsChild>
                    <w:div w:id="1980307696">
                      <w:marLeft w:val="0"/>
                      <w:marRight w:val="0"/>
                      <w:marTop w:val="0"/>
                      <w:marBottom w:val="0"/>
                      <w:divBdr>
                        <w:top w:val="none" w:sz="0" w:space="0" w:color="auto"/>
                        <w:left w:val="none" w:sz="0" w:space="0" w:color="auto"/>
                        <w:bottom w:val="none" w:sz="0" w:space="0" w:color="auto"/>
                        <w:right w:val="none" w:sz="0" w:space="0" w:color="auto"/>
                      </w:divBdr>
                    </w:div>
                  </w:divsChild>
                </w:div>
                <w:div w:id="710807384">
                  <w:marLeft w:val="0"/>
                  <w:marRight w:val="0"/>
                  <w:marTop w:val="0"/>
                  <w:marBottom w:val="0"/>
                  <w:divBdr>
                    <w:top w:val="none" w:sz="0" w:space="0" w:color="auto"/>
                    <w:left w:val="none" w:sz="0" w:space="0" w:color="auto"/>
                    <w:bottom w:val="none" w:sz="0" w:space="0" w:color="auto"/>
                    <w:right w:val="none" w:sz="0" w:space="0" w:color="auto"/>
                  </w:divBdr>
                  <w:divsChild>
                    <w:div w:id="1207449388">
                      <w:marLeft w:val="0"/>
                      <w:marRight w:val="0"/>
                      <w:marTop w:val="0"/>
                      <w:marBottom w:val="0"/>
                      <w:divBdr>
                        <w:top w:val="none" w:sz="0" w:space="0" w:color="auto"/>
                        <w:left w:val="none" w:sz="0" w:space="0" w:color="auto"/>
                        <w:bottom w:val="none" w:sz="0" w:space="0" w:color="auto"/>
                        <w:right w:val="none" w:sz="0" w:space="0" w:color="auto"/>
                      </w:divBdr>
                    </w:div>
                  </w:divsChild>
                </w:div>
                <w:div w:id="369309119">
                  <w:marLeft w:val="0"/>
                  <w:marRight w:val="0"/>
                  <w:marTop w:val="0"/>
                  <w:marBottom w:val="0"/>
                  <w:divBdr>
                    <w:top w:val="none" w:sz="0" w:space="0" w:color="auto"/>
                    <w:left w:val="none" w:sz="0" w:space="0" w:color="auto"/>
                    <w:bottom w:val="none" w:sz="0" w:space="0" w:color="auto"/>
                    <w:right w:val="none" w:sz="0" w:space="0" w:color="auto"/>
                  </w:divBdr>
                  <w:divsChild>
                    <w:div w:id="754936019">
                      <w:marLeft w:val="0"/>
                      <w:marRight w:val="0"/>
                      <w:marTop w:val="0"/>
                      <w:marBottom w:val="0"/>
                      <w:divBdr>
                        <w:top w:val="none" w:sz="0" w:space="0" w:color="auto"/>
                        <w:left w:val="none" w:sz="0" w:space="0" w:color="auto"/>
                        <w:bottom w:val="none" w:sz="0" w:space="0" w:color="auto"/>
                        <w:right w:val="none" w:sz="0" w:space="0" w:color="auto"/>
                      </w:divBdr>
                    </w:div>
                  </w:divsChild>
                </w:div>
                <w:div w:id="1689990528">
                  <w:marLeft w:val="0"/>
                  <w:marRight w:val="0"/>
                  <w:marTop w:val="0"/>
                  <w:marBottom w:val="0"/>
                  <w:divBdr>
                    <w:top w:val="none" w:sz="0" w:space="0" w:color="auto"/>
                    <w:left w:val="none" w:sz="0" w:space="0" w:color="auto"/>
                    <w:bottom w:val="none" w:sz="0" w:space="0" w:color="auto"/>
                    <w:right w:val="none" w:sz="0" w:space="0" w:color="auto"/>
                  </w:divBdr>
                  <w:divsChild>
                    <w:div w:id="110974511">
                      <w:marLeft w:val="0"/>
                      <w:marRight w:val="0"/>
                      <w:marTop w:val="0"/>
                      <w:marBottom w:val="0"/>
                      <w:divBdr>
                        <w:top w:val="none" w:sz="0" w:space="0" w:color="auto"/>
                        <w:left w:val="none" w:sz="0" w:space="0" w:color="auto"/>
                        <w:bottom w:val="none" w:sz="0" w:space="0" w:color="auto"/>
                        <w:right w:val="none" w:sz="0" w:space="0" w:color="auto"/>
                      </w:divBdr>
                    </w:div>
                  </w:divsChild>
                </w:div>
                <w:div w:id="45765365">
                  <w:marLeft w:val="0"/>
                  <w:marRight w:val="0"/>
                  <w:marTop w:val="0"/>
                  <w:marBottom w:val="0"/>
                  <w:divBdr>
                    <w:top w:val="none" w:sz="0" w:space="0" w:color="auto"/>
                    <w:left w:val="none" w:sz="0" w:space="0" w:color="auto"/>
                    <w:bottom w:val="none" w:sz="0" w:space="0" w:color="auto"/>
                    <w:right w:val="none" w:sz="0" w:space="0" w:color="auto"/>
                  </w:divBdr>
                  <w:divsChild>
                    <w:div w:id="2119138016">
                      <w:marLeft w:val="0"/>
                      <w:marRight w:val="0"/>
                      <w:marTop w:val="0"/>
                      <w:marBottom w:val="0"/>
                      <w:divBdr>
                        <w:top w:val="none" w:sz="0" w:space="0" w:color="auto"/>
                        <w:left w:val="none" w:sz="0" w:space="0" w:color="auto"/>
                        <w:bottom w:val="none" w:sz="0" w:space="0" w:color="auto"/>
                        <w:right w:val="none" w:sz="0" w:space="0" w:color="auto"/>
                      </w:divBdr>
                    </w:div>
                  </w:divsChild>
                </w:div>
                <w:div w:id="2070229117">
                  <w:marLeft w:val="0"/>
                  <w:marRight w:val="0"/>
                  <w:marTop w:val="0"/>
                  <w:marBottom w:val="0"/>
                  <w:divBdr>
                    <w:top w:val="none" w:sz="0" w:space="0" w:color="auto"/>
                    <w:left w:val="none" w:sz="0" w:space="0" w:color="auto"/>
                    <w:bottom w:val="none" w:sz="0" w:space="0" w:color="auto"/>
                    <w:right w:val="none" w:sz="0" w:space="0" w:color="auto"/>
                  </w:divBdr>
                  <w:divsChild>
                    <w:div w:id="423965583">
                      <w:marLeft w:val="0"/>
                      <w:marRight w:val="0"/>
                      <w:marTop w:val="0"/>
                      <w:marBottom w:val="0"/>
                      <w:divBdr>
                        <w:top w:val="none" w:sz="0" w:space="0" w:color="auto"/>
                        <w:left w:val="none" w:sz="0" w:space="0" w:color="auto"/>
                        <w:bottom w:val="none" w:sz="0" w:space="0" w:color="auto"/>
                        <w:right w:val="none" w:sz="0" w:space="0" w:color="auto"/>
                      </w:divBdr>
                    </w:div>
                  </w:divsChild>
                </w:div>
                <w:div w:id="121770650">
                  <w:marLeft w:val="0"/>
                  <w:marRight w:val="0"/>
                  <w:marTop w:val="0"/>
                  <w:marBottom w:val="0"/>
                  <w:divBdr>
                    <w:top w:val="none" w:sz="0" w:space="0" w:color="auto"/>
                    <w:left w:val="none" w:sz="0" w:space="0" w:color="auto"/>
                    <w:bottom w:val="none" w:sz="0" w:space="0" w:color="auto"/>
                    <w:right w:val="none" w:sz="0" w:space="0" w:color="auto"/>
                  </w:divBdr>
                  <w:divsChild>
                    <w:div w:id="1304503682">
                      <w:marLeft w:val="0"/>
                      <w:marRight w:val="0"/>
                      <w:marTop w:val="0"/>
                      <w:marBottom w:val="0"/>
                      <w:divBdr>
                        <w:top w:val="none" w:sz="0" w:space="0" w:color="auto"/>
                        <w:left w:val="none" w:sz="0" w:space="0" w:color="auto"/>
                        <w:bottom w:val="none" w:sz="0" w:space="0" w:color="auto"/>
                        <w:right w:val="none" w:sz="0" w:space="0" w:color="auto"/>
                      </w:divBdr>
                    </w:div>
                  </w:divsChild>
                </w:div>
                <w:div w:id="133959072">
                  <w:marLeft w:val="0"/>
                  <w:marRight w:val="0"/>
                  <w:marTop w:val="0"/>
                  <w:marBottom w:val="0"/>
                  <w:divBdr>
                    <w:top w:val="none" w:sz="0" w:space="0" w:color="auto"/>
                    <w:left w:val="none" w:sz="0" w:space="0" w:color="auto"/>
                    <w:bottom w:val="none" w:sz="0" w:space="0" w:color="auto"/>
                    <w:right w:val="none" w:sz="0" w:space="0" w:color="auto"/>
                  </w:divBdr>
                  <w:divsChild>
                    <w:div w:id="1025132035">
                      <w:marLeft w:val="0"/>
                      <w:marRight w:val="0"/>
                      <w:marTop w:val="0"/>
                      <w:marBottom w:val="0"/>
                      <w:divBdr>
                        <w:top w:val="none" w:sz="0" w:space="0" w:color="auto"/>
                        <w:left w:val="none" w:sz="0" w:space="0" w:color="auto"/>
                        <w:bottom w:val="none" w:sz="0" w:space="0" w:color="auto"/>
                        <w:right w:val="none" w:sz="0" w:space="0" w:color="auto"/>
                      </w:divBdr>
                    </w:div>
                  </w:divsChild>
                </w:div>
                <w:div w:id="1962761537">
                  <w:marLeft w:val="0"/>
                  <w:marRight w:val="0"/>
                  <w:marTop w:val="0"/>
                  <w:marBottom w:val="0"/>
                  <w:divBdr>
                    <w:top w:val="none" w:sz="0" w:space="0" w:color="auto"/>
                    <w:left w:val="none" w:sz="0" w:space="0" w:color="auto"/>
                    <w:bottom w:val="none" w:sz="0" w:space="0" w:color="auto"/>
                    <w:right w:val="none" w:sz="0" w:space="0" w:color="auto"/>
                  </w:divBdr>
                  <w:divsChild>
                    <w:div w:id="1005325412">
                      <w:marLeft w:val="0"/>
                      <w:marRight w:val="0"/>
                      <w:marTop w:val="0"/>
                      <w:marBottom w:val="0"/>
                      <w:divBdr>
                        <w:top w:val="none" w:sz="0" w:space="0" w:color="auto"/>
                        <w:left w:val="none" w:sz="0" w:space="0" w:color="auto"/>
                        <w:bottom w:val="none" w:sz="0" w:space="0" w:color="auto"/>
                        <w:right w:val="none" w:sz="0" w:space="0" w:color="auto"/>
                      </w:divBdr>
                    </w:div>
                  </w:divsChild>
                </w:div>
                <w:div w:id="453519967">
                  <w:marLeft w:val="0"/>
                  <w:marRight w:val="0"/>
                  <w:marTop w:val="0"/>
                  <w:marBottom w:val="0"/>
                  <w:divBdr>
                    <w:top w:val="none" w:sz="0" w:space="0" w:color="auto"/>
                    <w:left w:val="none" w:sz="0" w:space="0" w:color="auto"/>
                    <w:bottom w:val="none" w:sz="0" w:space="0" w:color="auto"/>
                    <w:right w:val="none" w:sz="0" w:space="0" w:color="auto"/>
                  </w:divBdr>
                  <w:divsChild>
                    <w:div w:id="822236987">
                      <w:marLeft w:val="0"/>
                      <w:marRight w:val="0"/>
                      <w:marTop w:val="0"/>
                      <w:marBottom w:val="0"/>
                      <w:divBdr>
                        <w:top w:val="none" w:sz="0" w:space="0" w:color="auto"/>
                        <w:left w:val="none" w:sz="0" w:space="0" w:color="auto"/>
                        <w:bottom w:val="none" w:sz="0" w:space="0" w:color="auto"/>
                        <w:right w:val="none" w:sz="0" w:space="0" w:color="auto"/>
                      </w:divBdr>
                    </w:div>
                  </w:divsChild>
                </w:div>
                <w:div w:id="865144741">
                  <w:marLeft w:val="0"/>
                  <w:marRight w:val="0"/>
                  <w:marTop w:val="0"/>
                  <w:marBottom w:val="0"/>
                  <w:divBdr>
                    <w:top w:val="none" w:sz="0" w:space="0" w:color="auto"/>
                    <w:left w:val="none" w:sz="0" w:space="0" w:color="auto"/>
                    <w:bottom w:val="none" w:sz="0" w:space="0" w:color="auto"/>
                    <w:right w:val="none" w:sz="0" w:space="0" w:color="auto"/>
                  </w:divBdr>
                  <w:divsChild>
                    <w:div w:id="433749512">
                      <w:marLeft w:val="0"/>
                      <w:marRight w:val="0"/>
                      <w:marTop w:val="0"/>
                      <w:marBottom w:val="0"/>
                      <w:divBdr>
                        <w:top w:val="none" w:sz="0" w:space="0" w:color="auto"/>
                        <w:left w:val="none" w:sz="0" w:space="0" w:color="auto"/>
                        <w:bottom w:val="none" w:sz="0" w:space="0" w:color="auto"/>
                        <w:right w:val="none" w:sz="0" w:space="0" w:color="auto"/>
                      </w:divBdr>
                    </w:div>
                  </w:divsChild>
                </w:div>
                <w:div w:id="1036929605">
                  <w:marLeft w:val="0"/>
                  <w:marRight w:val="0"/>
                  <w:marTop w:val="0"/>
                  <w:marBottom w:val="0"/>
                  <w:divBdr>
                    <w:top w:val="none" w:sz="0" w:space="0" w:color="auto"/>
                    <w:left w:val="none" w:sz="0" w:space="0" w:color="auto"/>
                    <w:bottom w:val="none" w:sz="0" w:space="0" w:color="auto"/>
                    <w:right w:val="none" w:sz="0" w:space="0" w:color="auto"/>
                  </w:divBdr>
                  <w:divsChild>
                    <w:div w:id="1090782320">
                      <w:marLeft w:val="0"/>
                      <w:marRight w:val="0"/>
                      <w:marTop w:val="0"/>
                      <w:marBottom w:val="0"/>
                      <w:divBdr>
                        <w:top w:val="none" w:sz="0" w:space="0" w:color="auto"/>
                        <w:left w:val="none" w:sz="0" w:space="0" w:color="auto"/>
                        <w:bottom w:val="none" w:sz="0" w:space="0" w:color="auto"/>
                        <w:right w:val="none" w:sz="0" w:space="0" w:color="auto"/>
                      </w:divBdr>
                    </w:div>
                  </w:divsChild>
                </w:div>
                <w:div w:id="256132014">
                  <w:marLeft w:val="0"/>
                  <w:marRight w:val="0"/>
                  <w:marTop w:val="0"/>
                  <w:marBottom w:val="0"/>
                  <w:divBdr>
                    <w:top w:val="none" w:sz="0" w:space="0" w:color="auto"/>
                    <w:left w:val="none" w:sz="0" w:space="0" w:color="auto"/>
                    <w:bottom w:val="none" w:sz="0" w:space="0" w:color="auto"/>
                    <w:right w:val="none" w:sz="0" w:space="0" w:color="auto"/>
                  </w:divBdr>
                  <w:divsChild>
                    <w:div w:id="1314018137">
                      <w:marLeft w:val="0"/>
                      <w:marRight w:val="0"/>
                      <w:marTop w:val="0"/>
                      <w:marBottom w:val="0"/>
                      <w:divBdr>
                        <w:top w:val="none" w:sz="0" w:space="0" w:color="auto"/>
                        <w:left w:val="none" w:sz="0" w:space="0" w:color="auto"/>
                        <w:bottom w:val="none" w:sz="0" w:space="0" w:color="auto"/>
                        <w:right w:val="none" w:sz="0" w:space="0" w:color="auto"/>
                      </w:divBdr>
                    </w:div>
                  </w:divsChild>
                </w:div>
                <w:div w:id="257981071">
                  <w:marLeft w:val="0"/>
                  <w:marRight w:val="0"/>
                  <w:marTop w:val="0"/>
                  <w:marBottom w:val="0"/>
                  <w:divBdr>
                    <w:top w:val="none" w:sz="0" w:space="0" w:color="auto"/>
                    <w:left w:val="none" w:sz="0" w:space="0" w:color="auto"/>
                    <w:bottom w:val="none" w:sz="0" w:space="0" w:color="auto"/>
                    <w:right w:val="none" w:sz="0" w:space="0" w:color="auto"/>
                  </w:divBdr>
                  <w:divsChild>
                    <w:div w:id="403113838">
                      <w:marLeft w:val="0"/>
                      <w:marRight w:val="0"/>
                      <w:marTop w:val="0"/>
                      <w:marBottom w:val="0"/>
                      <w:divBdr>
                        <w:top w:val="none" w:sz="0" w:space="0" w:color="auto"/>
                        <w:left w:val="none" w:sz="0" w:space="0" w:color="auto"/>
                        <w:bottom w:val="none" w:sz="0" w:space="0" w:color="auto"/>
                        <w:right w:val="none" w:sz="0" w:space="0" w:color="auto"/>
                      </w:divBdr>
                    </w:div>
                  </w:divsChild>
                </w:div>
                <w:div w:id="1247690595">
                  <w:marLeft w:val="0"/>
                  <w:marRight w:val="0"/>
                  <w:marTop w:val="0"/>
                  <w:marBottom w:val="0"/>
                  <w:divBdr>
                    <w:top w:val="none" w:sz="0" w:space="0" w:color="auto"/>
                    <w:left w:val="none" w:sz="0" w:space="0" w:color="auto"/>
                    <w:bottom w:val="none" w:sz="0" w:space="0" w:color="auto"/>
                    <w:right w:val="none" w:sz="0" w:space="0" w:color="auto"/>
                  </w:divBdr>
                  <w:divsChild>
                    <w:div w:id="1544755681">
                      <w:marLeft w:val="0"/>
                      <w:marRight w:val="0"/>
                      <w:marTop w:val="0"/>
                      <w:marBottom w:val="0"/>
                      <w:divBdr>
                        <w:top w:val="none" w:sz="0" w:space="0" w:color="auto"/>
                        <w:left w:val="none" w:sz="0" w:space="0" w:color="auto"/>
                        <w:bottom w:val="none" w:sz="0" w:space="0" w:color="auto"/>
                        <w:right w:val="none" w:sz="0" w:space="0" w:color="auto"/>
                      </w:divBdr>
                    </w:div>
                  </w:divsChild>
                </w:div>
                <w:div w:id="625701244">
                  <w:marLeft w:val="0"/>
                  <w:marRight w:val="0"/>
                  <w:marTop w:val="0"/>
                  <w:marBottom w:val="0"/>
                  <w:divBdr>
                    <w:top w:val="none" w:sz="0" w:space="0" w:color="auto"/>
                    <w:left w:val="none" w:sz="0" w:space="0" w:color="auto"/>
                    <w:bottom w:val="none" w:sz="0" w:space="0" w:color="auto"/>
                    <w:right w:val="none" w:sz="0" w:space="0" w:color="auto"/>
                  </w:divBdr>
                  <w:divsChild>
                    <w:div w:id="1696881818">
                      <w:marLeft w:val="0"/>
                      <w:marRight w:val="0"/>
                      <w:marTop w:val="0"/>
                      <w:marBottom w:val="0"/>
                      <w:divBdr>
                        <w:top w:val="none" w:sz="0" w:space="0" w:color="auto"/>
                        <w:left w:val="none" w:sz="0" w:space="0" w:color="auto"/>
                        <w:bottom w:val="none" w:sz="0" w:space="0" w:color="auto"/>
                        <w:right w:val="none" w:sz="0" w:space="0" w:color="auto"/>
                      </w:divBdr>
                    </w:div>
                  </w:divsChild>
                </w:div>
                <w:div w:id="48502107">
                  <w:marLeft w:val="0"/>
                  <w:marRight w:val="0"/>
                  <w:marTop w:val="0"/>
                  <w:marBottom w:val="0"/>
                  <w:divBdr>
                    <w:top w:val="none" w:sz="0" w:space="0" w:color="auto"/>
                    <w:left w:val="none" w:sz="0" w:space="0" w:color="auto"/>
                    <w:bottom w:val="none" w:sz="0" w:space="0" w:color="auto"/>
                    <w:right w:val="none" w:sz="0" w:space="0" w:color="auto"/>
                  </w:divBdr>
                  <w:divsChild>
                    <w:div w:id="1157653591">
                      <w:marLeft w:val="0"/>
                      <w:marRight w:val="0"/>
                      <w:marTop w:val="0"/>
                      <w:marBottom w:val="0"/>
                      <w:divBdr>
                        <w:top w:val="none" w:sz="0" w:space="0" w:color="auto"/>
                        <w:left w:val="none" w:sz="0" w:space="0" w:color="auto"/>
                        <w:bottom w:val="none" w:sz="0" w:space="0" w:color="auto"/>
                        <w:right w:val="none" w:sz="0" w:space="0" w:color="auto"/>
                      </w:divBdr>
                    </w:div>
                  </w:divsChild>
                </w:div>
                <w:div w:id="1940872950">
                  <w:marLeft w:val="0"/>
                  <w:marRight w:val="0"/>
                  <w:marTop w:val="0"/>
                  <w:marBottom w:val="0"/>
                  <w:divBdr>
                    <w:top w:val="none" w:sz="0" w:space="0" w:color="auto"/>
                    <w:left w:val="none" w:sz="0" w:space="0" w:color="auto"/>
                    <w:bottom w:val="none" w:sz="0" w:space="0" w:color="auto"/>
                    <w:right w:val="none" w:sz="0" w:space="0" w:color="auto"/>
                  </w:divBdr>
                  <w:divsChild>
                    <w:div w:id="1701053476">
                      <w:marLeft w:val="0"/>
                      <w:marRight w:val="0"/>
                      <w:marTop w:val="0"/>
                      <w:marBottom w:val="0"/>
                      <w:divBdr>
                        <w:top w:val="none" w:sz="0" w:space="0" w:color="auto"/>
                        <w:left w:val="none" w:sz="0" w:space="0" w:color="auto"/>
                        <w:bottom w:val="none" w:sz="0" w:space="0" w:color="auto"/>
                        <w:right w:val="none" w:sz="0" w:space="0" w:color="auto"/>
                      </w:divBdr>
                    </w:div>
                  </w:divsChild>
                </w:div>
                <w:div w:id="1213348839">
                  <w:marLeft w:val="0"/>
                  <w:marRight w:val="0"/>
                  <w:marTop w:val="0"/>
                  <w:marBottom w:val="0"/>
                  <w:divBdr>
                    <w:top w:val="none" w:sz="0" w:space="0" w:color="auto"/>
                    <w:left w:val="none" w:sz="0" w:space="0" w:color="auto"/>
                    <w:bottom w:val="none" w:sz="0" w:space="0" w:color="auto"/>
                    <w:right w:val="none" w:sz="0" w:space="0" w:color="auto"/>
                  </w:divBdr>
                  <w:divsChild>
                    <w:div w:id="894390156">
                      <w:marLeft w:val="0"/>
                      <w:marRight w:val="0"/>
                      <w:marTop w:val="0"/>
                      <w:marBottom w:val="0"/>
                      <w:divBdr>
                        <w:top w:val="none" w:sz="0" w:space="0" w:color="auto"/>
                        <w:left w:val="none" w:sz="0" w:space="0" w:color="auto"/>
                        <w:bottom w:val="none" w:sz="0" w:space="0" w:color="auto"/>
                        <w:right w:val="none" w:sz="0" w:space="0" w:color="auto"/>
                      </w:divBdr>
                    </w:div>
                  </w:divsChild>
                </w:div>
                <w:div w:id="549267072">
                  <w:marLeft w:val="0"/>
                  <w:marRight w:val="0"/>
                  <w:marTop w:val="0"/>
                  <w:marBottom w:val="0"/>
                  <w:divBdr>
                    <w:top w:val="none" w:sz="0" w:space="0" w:color="auto"/>
                    <w:left w:val="none" w:sz="0" w:space="0" w:color="auto"/>
                    <w:bottom w:val="none" w:sz="0" w:space="0" w:color="auto"/>
                    <w:right w:val="none" w:sz="0" w:space="0" w:color="auto"/>
                  </w:divBdr>
                  <w:divsChild>
                    <w:div w:id="587420986">
                      <w:marLeft w:val="0"/>
                      <w:marRight w:val="0"/>
                      <w:marTop w:val="0"/>
                      <w:marBottom w:val="0"/>
                      <w:divBdr>
                        <w:top w:val="none" w:sz="0" w:space="0" w:color="auto"/>
                        <w:left w:val="none" w:sz="0" w:space="0" w:color="auto"/>
                        <w:bottom w:val="none" w:sz="0" w:space="0" w:color="auto"/>
                        <w:right w:val="none" w:sz="0" w:space="0" w:color="auto"/>
                      </w:divBdr>
                    </w:div>
                  </w:divsChild>
                </w:div>
                <w:div w:id="1373384679">
                  <w:marLeft w:val="0"/>
                  <w:marRight w:val="0"/>
                  <w:marTop w:val="0"/>
                  <w:marBottom w:val="0"/>
                  <w:divBdr>
                    <w:top w:val="none" w:sz="0" w:space="0" w:color="auto"/>
                    <w:left w:val="none" w:sz="0" w:space="0" w:color="auto"/>
                    <w:bottom w:val="none" w:sz="0" w:space="0" w:color="auto"/>
                    <w:right w:val="none" w:sz="0" w:space="0" w:color="auto"/>
                  </w:divBdr>
                  <w:divsChild>
                    <w:div w:id="493380203">
                      <w:marLeft w:val="0"/>
                      <w:marRight w:val="0"/>
                      <w:marTop w:val="0"/>
                      <w:marBottom w:val="0"/>
                      <w:divBdr>
                        <w:top w:val="none" w:sz="0" w:space="0" w:color="auto"/>
                        <w:left w:val="none" w:sz="0" w:space="0" w:color="auto"/>
                        <w:bottom w:val="none" w:sz="0" w:space="0" w:color="auto"/>
                        <w:right w:val="none" w:sz="0" w:space="0" w:color="auto"/>
                      </w:divBdr>
                    </w:div>
                  </w:divsChild>
                </w:div>
                <w:div w:id="1290211130">
                  <w:marLeft w:val="0"/>
                  <w:marRight w:val="0"/>
                  <w:marTop w:val="0"/>
                  <w:marBottom w:val="0"/>
                  <w:divBdr>
                    <w:top w:val="none" w:sz="0" w:space="0" w:color="auto"/>
                    <w:left w:val="none" w:sz="0" w:space="0" w:color="auto"/>
                    <w:bottom w:val="none" w:sz="0" w:space="0" w:color="auto"/>
                    <w:right w:val="none" w:sz="0" w:space="0" w:color="auto"/>
                  </w:divBdr>
                  <w:divsChild>
                    <w:div w:id="1098411288">
                      <w:marLeft w:val="0"/>
                      <w:marRight w:val="0"/>
                      <w:marTop w:val="0"/>
                      <w:marBottom w:val="0"/>
                      <w:divBdr>
                        <w:top w:val="none" w:sz="0" w:space="0" w:color="auto"/>
                        <w:left w:val="none" w:sz="0" w:space="0" w:color="auto"/>
                        <w:bottom w:val="none" w:sz="0" w:space="0" w:color="auto"/>
                        <w:right w:val="none" w:sz="0" w:space="0" w:color="auto"/>
                      </w:divBdr>
                    </w:div>
                  </w:divsChild>
                </w:div>
                <w:div w:id="177472548">
                  <w:marLeft w:val="0"/>
                  <w:marRight w:val="0"/>
                  <w:marTop w:val="0"/>
                  <w:marBottom w:val="0"/>
                  <w:divBdr>
                    <w:top w:val="none" w:sz="0" w:space="0" w:color="auto"/>
                    <w:left w:val="none" w:sz="0" w:space="0" w:color="auto"/>
                    <w:bottom w:val="none" w:sz="0" w:space="0" w:color="auto"/>
                    <w:right w:val="none" w:sz="0" w:space="0" w:color="auto"/>
                  </w:divBdr>
                  <w:divsChild>
                    <w:div w:id="774711195">
                      <w:marLeft w:val="0"/>
                      <w:marRight w:val="0"/>
                      <w:marTop w:val="0"/>
                      <w:marBottom w:val="0"/>
                      <w:divBdr>
                        <w:top w:val="none" w:sz="0" w:space="0" w:color="auto"/>
                        <w:left w:val="none" w:sz="0" w:space="0" w:color="auto"/>
                        <w:bottom w:val="none" w:sz="0" w:space="0" w:color="auto"/>
                        <w:right w:val="none" w:sz="0" w:space="0" w:color="auto"/>
                      </w:divBdr>
                    </w:div>
                  </w:divsChild>
                </w:div>
                <w:div w:id="719865799">
                  <w:marLeft w:val="0"/>
                  <w:marRight w:val="0"/>
                  <w:marTop w:val="0"/>
                  <w:marBottom w:val="0"/>
                  <w:divBdr>
                    <w:top w:val="none" w:sz="0" w:space="0" w:color="auto"/>
                    <w:left w:val="none" w:sz="0" w:space="0" w:color="auto"/>
                    <w:bottom w:val="none" w:sz="0" w:space="0" w:color="auto"/>
                    <w:right w:val="none" w:sz="0" w:space="0" w:color="auto"/>
                  </w:divBdr>
                  <w:divsChild>
                    <w:div w:id="1558782666">
                      <w:marLeft w:val="0"/>
                      <w:marRight w:val="0"/>
                      <w:marTop w:val="0"/>
                      <w:marBottom w:val="0"/>
                      <w:divBdr>
                        <w:top w:val="none" w:sz="0" w:space="0" w:color="auto"/>
                        <w:left w:val="none" w:sz="0" w:space="0" w:color="auto"/>
                        <w:bottom w:val="none" w:sz="0" w:space="0" w:color="auto"/>
                        <w:right w:val="none" w:sz="0" w:space="0" w:color="auto"/>
                      </w:divBdr>
                    </w:div>
                  </w:divsChild>
                </w:div>
                <w:div w:id="719089938">
                  <w:marLeft w:val="0"/>
                  <w:marRight w:val="0"/>
                  <w:marTop w:val="0"/>
                  <w:marBottom w:val="0"/>
                  <w:divBdr>
                    <w:top w:val="none" w:sz="0" w:space="0" w:color="auto"/>
                    <w:left w:val="none" w:sz="0" w:space="0" w:color="auto"/>
                    <w:bottom w:val="none" w:sz="0" w:space="0" w:color="auto"/>
                    <w:right w:val="none" w:sz="0" w:space="0" w:color="auto"/>
                  </w:divBdr>
                  <w:divsChild>
                    <w:div w:id="1163744913">
                      <w:marLeft w:val="0"/>
                      <w:marRight w:val="0"/>
                      <w:marTop w:val="0"/>
                      <w:marBottom w:val="0"/>
                      <w:divBdr>
                        <w:top w:val="none" w:sz="0" w:space="0" w:color="auto"/>
                        <w:left w:val="none" w:sz="0" w:space="0" w:color="auto"/>
                        <w:bottom w:val="none" w:sz="0" w:space="0" w:color="auto"/>
                        <w:right w:val="none" w:sz="0" w:space="0" w:color="auto"/>
                      </w:divBdr>
                    </w:div>
                  </w:divsChild>
                </w:div>
                <w:div w:id="902716280">
                  <w:marLeft w:val="0"/>
                  <w:marRight w:val="0"/>
                  <w:marTop w:val="0"/>
                  <w:marBottom w:val="0"/>
                  <w:divBdr>
                    <w:top w:val="none" w:sz="0" w:space="0" w:color="auto"/>
                    <w:left w:val="none" w:sz="0" w:space="0" w:color="auto"/>
                    <w:bottom w:val="none" w:sz="0" w:space="0" w:color="auto"/>
                    <w:right w:val="none" w:sz="0" w:space="0" w:color="auto"/>
                  </w:divBdr>
                  <w:divsChild>
                    <w:div w:id="1603107566">
                      <w:marLeft w:val="0"/>
                      <w:marRight w:val="0"/>
                      <w:marTop w:val="0"/>
                      <w:marBottom w:val="0"/>
                      <w:divBdr>
                        <w:top w:val="none" w:sz="0" w:space="0" w:color="auto"/>
                        <w:left w:val="none" w:sz="0" w:space="0" w:color="auto"/>
                        <w:bottom w:val="none" w:sz="0" w:space="0" w:color="auto"/>
                        <w:right w:val="none" w:sz="0" w:space="0" w:color="auto"/>
                      </w:divBdr>
                    </w:div>
                  </w:divsChild>
                </w:div>
                <w:div w:id="1761632518">
                  <w:marLeft w:val="0"/>
                  <w:marRight w:val="0"/>
                  <w:marTop w:val="0"/>
                  <w:marBottom w:val="0"/>
                  <w:divBdr>
                    <w:top w:val="none" w:sz="0" w:space="0" w:color="auto"/>
                    <w:left w:val="none" w:sz="0" w:space="0" w:color="auto"/>
                    <w:bottom w:val="none" w:sz="0" w:space="0" w:color="auto"/>
                    <w:right w:val="none" w:sz="0" w:space="0" w:color="auto"/>
                  </w:divBdr>
                  <w:divsChild>
                    <w:div w:id="1068386181">
                      <w:marLeft w:val="0"/>
                      <w:marRight w:val="0"/>
                      <w:marTop w:val="0"/>
                      <w:marBottom w:val="0"/>
                      <w:divBdr>
                        <w:top w:val="none" w:sz="0" w:space="0" w:color="auto"/>
                        <w:left w:val="none" w:sz="0" w:space="0" w:color="auto"/>
                        <w:bottom w:val="none" w:sz="0" w:space="0" w:color="auto"/>
                        <w:right w:val="none" w:sz="0" w:space="0" w:color="auto"/>
                      </w:divBdr>
                    </w:div>
                  </w:divsChild>
                </w:div>
                <w:div w:id="847865680">
                  <w:marLeft w:val="0"/>
                  <w:marRight w:val="0"/>
                  <w:marTop w:val="0"/>
                  <w:marBottom w:val="0"/>
                  <w:divBdr>
                    <w:top w:val="none" w:sz="0" w:space="0" w:color="auto"/>
                    <w:left w:val="none" w:sz="0" w:space="0" w:color="auto"/>
                    <w:bottom w:val="none" w:sz="0" w:space="0" w:color="auto"/>
                    <w:right w:val="none" w:sz="0" w:space="0" w:color="auto"/>
                  </w:divBdr>
                  <w:divsChild>
                    <w:div w:id="1235238791">
                      <w:marLeft w:val="0"/>
                      <w:marRight w:val="0"/>
                      <w:marTop w:val="0"/>
                      <w:marBottom w:val="0"/>
                      <w:divBdr>
                        <w:top w:val="none" w:sz="0" w:space="0" w:color="auto"/>
                        <w:left w:val="none" w:sz="0" w:space="0" w:color="auto"/>
                        <w:bottom w:val="none" w:sz="0" w:space="0" w:color="auto"/>
                        <w:right w:val="none" w:sz="0" w:space="0" w:color="auto"/>
                      </w:divBdr>
                    </w:div>
                  </w:divsChild>
                </w:div>
                <w:div w:id="700935066">
                  <w:marLeft w:val="0"/>
                  <w:marRight w:val="0"/>
                  <w:marTop w:val="0"/>
                  <w:marBottom w:val="0"/>
                  <w:divBdr>
                    <w:top w:val="none" w:sz="0" w:space="0" w:color="auto"/>
                    <w:left w:val="none" w:sz="0" w:space="0" w:color="auto"/>
                    <w:bottom w:val="none" w:sz="0" w:space="0" w:color="auto"/>
                    <w:right w:val="none" w:sz="0" w:space="0" w:color="auto"/>
                  </w:divBdr>
                  <w:divsChild>
                    <w:div w:id="529731810">
                      <w:marLeft w:val="0"/>
                      <w:marRight w:val="0"/>
                      <w:marTop w:val="0"/>
                      <w:marBottom w:val="0"/>
                      <w:divBdr>
                        <w:top w:val="none" w:sz="0" w:space="0" w:color="auto"/>
                        <w:left w:val="none" w:sz="0" w:space="0" w:color="auto"/>
                        <w:bottom w:val="none" w:sz="0" w:space="0" w:color="auto"/>
                        <w:right w:val="none" w:sz="0" w:space="0" w:color="auto"/>
                      </w:divBdr>
                    </w:div>
                  </w:divsChild>
                </w:div>
                <w:div w:id="142897367">
                  <w:marLeft w:val="0"/>
                  <w:marRight w:val="0"/>
                  <w:marTop w:val="0"/>
                  <w:marBottom w:val="0"/>
                  <w:divBdr>
                    <w:top w:val="none" w:sz="0" w:space="0" w:color="auto"/>
                    <w:left w:val="none" w:sz="0" w:space="0" w:color="auto"/>
                    <w:bottom w:val="none" w:sz="0" w:space="0" w:color="auto"/>
                    <w:right w:val="none" w:sz="0" w:space="0" w:color="auto"/>
                  </w:divBdr>
                  <w:divsChild>
                    <w:div w:id="586110118">
                      <w:marLeft w:val="0"/>
                      <w:marRight w:val="0"/>
                      <w:marTop w:val="0"/>
                      <w:marBottom w:val="0"/>
                      <w:divBdr>
                        <w:top w:val="none" w:sz="0" w:space="0" w:color="auto"/>
                        <w:left w:val="none" w:sz="0" w:space="0" w:color="auto"/>
                        <w:bottom w:val="none" w:sz="0" w:space="0" w:color="auto"/>
                        <w:right w:val="none" w:sz="0" w:space="0" w:color="auto"/>
                      </w:divBdr>
                    </w:div>
                  </w:divsChild>
                </w:div>
                <w:div w:id="754981147">
                  <w:marLeft w:val="0"/>
                  <w:marRight w:val="0"/>
                  <w:marTop w:val="0"/>
                  <w:marBottom w:val="0"/>
                  <w:divBdr>
                    <w:top w:val="none" w:sz="0" w:space="0" w:color="auto"/>
                    <w:left w:val="none" w:sz="0" w:space="0" w:color="auto"/>
                    <w:bottom w:val="none" w:sz="0" w:space="0" w:color="auto"/>
                    <w:right w:val="none" w:sz="0" w:space="0" w:color="auto"/>
                  </w:divBdr>
                  <w:divsChild>
                    <w:div w:id="423962821">
                      <w:marLeft w:val="0"/>
                      <w:marRight w:val="0"/>
                      <w:marTop w:val="0"/>
                      <w:marBottom w:val="0"/>
                      <w:divBdr>
                        <w:top w:val="none" w:sz="0" w:space="0" w:color="auto"/>
                        <w:left w:val="none" w:sz="0" w:space="0" w:color="auto"/>
                        <w:bottom w:val="none" w:sz="0" w:space="0" w:color="auto"/>
                        <w:right w:val="none" w:sz="0" w:space="0" w:color="auto"/>
                      </w:divBdr>
                    </w:div>
                  </w:divsChild>
                </w:div>
                <w:div w:id="1313370726">
                  <w:marLeft w:val="0"/>
                  <w:marRight w:val="0"/>
                  <w:marTop w:val="0"/>
                  <w:marBottom w:val="0"/>
                  <w:divBdr>
                    <w:top w:val="none" w:sz="0" w:space="0" w:color="auto"/>
                    <w:left w:val="none" w:sz="0" w:space="0" w:color="auto"/>
                    <w:bottom w:val="none" w:sz="0" w:space="0" w:color="auto"/>
                    <w:right w:val="none" w:sz="0" w:space="0" w:color="auto"/>
                  </w:divBdr>
                  <w:divsChild>
                    <w:div w:id="1006858186">
                      <w:marLeft w:val="0"/>
                      <w:marRight w:val="0"/>
                      <w:marTop w:val="0"/>
                      <w:marBottom w:val="0"/>
                      <w:divBdr>
                        <w:top w:val="none" w:sz="0" w:space="0" w:color="auto"/>
                        <w:left w:val="none" w:sz="0" w:space="0" w:color="auto"/>
                        <w:bottom w:val="none" w:sz="0" w:space="0" w:color="auto"/>
                        <w:right w:val="none" w:sz="0" w:space="0" w:color="auto"/>
                      </w:divBdr>
                    </w:div>
                  </w:divsChild>
                </w:div>
                <w:div w:id="164907728">
                  <w:marLeft w:val="0"/>
                  <w:marRight w:val="0"/>
                  <w:marTop w:val="0"/>
                  <w:marBottom w:val="0"/>
                  <w:divBdr>
                    <w:top w:val="none" w:sz="0" w:space="0" w:color="auto"/>
                    <w:left w:val="none" w:sz="0" w:space="0" w:color="auto"/>
                    <w:bottom w:val="none" w:sz="0" w:space="0" w:color="auto"/>
                    <w:right w:val="none" w:sz="0" w:space="0" w:color="auto"/>
                  </w:divBdr>
                  <w:divsChild>
                    <w:div w:id="1625382929">
                      <w:marLeft w:val="0"/>
                      <w:marRight w:val="0"/>
                      <w:marTop w:val="0"/>
                      <w:marBottom w:val="0"/>
                      <w:divBdr>
                        <w:top w:val="none" w:sz="0" w:space="0" w:color="auto"/>
                        <w:left w:val="none" w:sz="0" w:space="0" w:color="auto"/>
                        <w:bottom w:val="none" w:sz="0" w:space="0" w:color="auto"/>
                        <w:right w:val="none" w:sz="0" w:space="0" w:color="auto"/>
                      </w:divBdr>
                    </w:div>
                  </w:divsChild>
                </w:div>
                <w:div w:id="1534003551">
                  <w:marLeft w:val="0"/>
                  <w:marRight w:val="0"/>
                  <w:marTop w:val="0"/>
                  <w:marBottom w:val="0"/>
                  <w:divBdr>
                    <w:top w:val="none" w:sz="0" w:space="0" w:color="auto"/>
                    <w:left w:val="none" w:sz="0" w:space="0" w:color="auto"/>
                    <w:bottom w:val="none" w:sz="0" w:space="0" w:color="auto"/>
                    <w:right w:val="none" w:sz="0" w:space="0" w:color="auto"/>
                  </w:divBdr>
                  <w:divsChild>
                    <w:div w:id="1020351062">
                      <w:marLeft w:val="0"/>
                      <w:marRight w:val="0"/>
                      <w:marTop w:val="0"/>
                      <w:marBottom w:val="0"/>
                      <w:divBdr>
                        <w:top w:val="none" w:sz="0" w:space="0" w:color="auto"/>
                        <w:left w:val="none" w:sz="0" w:space="0" w:color="auto"/>
                        <w:bottom w:val="none" w:sz="0" w:space="0" w:color="auto"/>
                        <w:right w:val="none" w:sz="0" w:space="0" w:color="auto"/>
                      </w:divBdr>
                    </w:div>
                  </w:divsChild>
                </w:div>
                <w:div w:id="1802335445">
                  <w:marLeft w:val="0"/>
                  <w:marRight w:val="0"/>
                  <w:marTop w:val="0"/>
                  <w:marBottom w:val="0"/>
                  <w:divBdr>
                    <w:top w:val="none" w:sz="0" w:space="0" w:color="auto"/>
                    <w:left w:val="none" w:sz="0" w:space="0" w:color="auto"/>
                    <w:bottom w:val="none" w:sz="0" w:space="0" w:color="auto"/>
                    <w:right w:val="none" w:sz="0" w:space="0" w:color="auto"/>
                  </w:divBdr>
                  <w:divsChild>
                    <w:div w:id="2058120179">
                      <w:marLeft w:val="0"/>
                      <w:marRight w:val="0"/>
                      <w:marTop w:val="0"/>
                      <w:marBottom w:val="0"/>
                      <w:divBdr>
                        <w:top w:val="none" w:sz="0" w:space="0" w:color="auto"/>
                        <w:left w:val="none" w:sz="0" w:space="0" w:color="auto"/>
                        <w:bottom w:val="none" w:sz="0" w:space="0" w:color="auto"/>
                        <w:right w:val="none" w:sz="0" w:space="0" w:color="auto"/>
                      </w:divBdr>
                    </w:div>
                  </w:divsChild>
                </w:div>
                <w:div w:id="1878816682">
                  <w:marLeft w:val="0"/>
                  <w:marRight w:val="0"/>
                  <w:marTop w:val="0"/>
                  <w:marBottom w:val="0"/>
                  <w:divBdr>
                    <w:top w:val="none" w:sz="0" w:space="0" w:color="auto"/>
                    <w:left w:val="none" w:sz="0" w:space="0" w:color="auto"/>
                    <w:bottom w:val="none" w:sz="0" w:space="0" w:color="auto"/>
                    <w:right w:val="none" w:sz="0" w:space="0" w:color="auto"/>
                  </w:divBdr>
                  <w:divsChild>
                    <w:div w:id="1230963158">
                      <w:marLeft w:val="0"/>
                      <w:marRight w:val="0"/>
                      <w:marTop w:val="0"/>
                      <w:marBottom w:val="0"/>
                      <w:divBdr>
                        <w:top w:val="none" w:sz="0" w:space="0" w:color="auto"/>
                        <w:left w:val="none" w:sz="0" w:space="0" w:color="auto"/>
                        <w:bottom w:val="none" w:sz="0" w:space="0" w:color="auto"/>
                        <w:right w:val="none" w:sz="0" w:space="0" w:color="auto"/>
                      </w:divBdr>
                    </w:div>
                  </w:divsChild>
                </w:div>
                <w:div w:id="1433084504">
                  <w:marLeft w:val="0"/>
                  <w:marRight w:val="0"/>
                  <w:marTop w:val="0"/>
                  <w:marBottom w:val="0"/>
                  <w:divBdr>
                    <w:top w:val="none" w:sz="0" w:space="0" w:color="auto"/>
                    <w:left w:val="none" w:sz="0" w:space="0" w:color="auto"/>
                    <w:bottom w:val="none" w:sz="0" w:space="0" w:color="auto"/>
                    <w:right w:val="none" w:sz="0" w:space="0" w:color="auto"/>
                  </w:divBdr>
                  <w:divsChild>
                    <w:div w:id="1491173173">
                      <w:marLeft w:val="0"/>
                      <w:marRight w:val="0"/>
                      <w:marTop w:val="0"/>
                      <w:marBottom w:val="0"/>
                      <w:divBdr>
                        <w:top w:val="none" w:sz="0" w:space="0" w:color="auto"/>
                        <w:left w:val="none" w:sz="0" w:space="0" w:color="auto"/>
                        <w:bottom w:val="none" w:sz="0" w:space="0" w:color="auto"/>
                        <w:right w:val="none" w:sz="0" w:space="0" w:color="auto"/>
                      </w:divBdr>
                    </w:div>
                  </w:divsChild>
                </w:div>
                <w:div w:id="486629485">
                  <w:marLeft w:val="0"/>
                  <w:marRight w:val="0"/>
                  <w:marTop w:val="0"/>
                  <w:marBottom w:val="0"/>
                  <w:divBdr>
                    <w:top w:val="none" w:sz="0" w:space="0" w:color="auto"/>
                    <w:left w:val="none" w:sz="0" w:space="0" w:color="auto"/>
                    <w:bottom w:val="none" w:sz="0" w:space="0" w:color="auto"/>
                    <w:right w:val="none" w:sz="0" w:space="0" w:color="auto"/>
                  </w:divBdr>
                  <w:divsChild>
                    <w:div w:id="221067349">
                      <w:marLeft w:val="0"/>
                      <w:marRight w:val="0"/>
                      <w:marTop w:val="0"/>
                      <w:marBottom w:val="0"/>
                      <w:divBdr>
                        <w:top w:val="none" w:sz="0" w:space="0" w:color="auto"/>
                        <w:left w:val="none" w:sz="0" w:space="0" w:color="auto"/>
                        <w:bottom w:val="none" w:sz="0" w:space="0" w:color="auto"/>
                        <w:right w:val="none" w:sz="0" w:space="0" w:color="auto"/>
                      </w:divBdr>
                    </w:div>
                  </w:divsChild>
                </w:div>
                <w:div w:id="339508193">
                  <w:marLeft w:val="0"/>
                  <w:marRight w:val="0"/>
                  <w:marTop w:val="0"/>
                  <w:marBottom w:val="0"/>
                  <w:divBdr>
                    <w:top w:val="none" w:sz="0" w:space="0" w:color="auto"/>
                    <w:left w:val="none" w:sz="0" w:space="0" w:color="auto"/>
                    <w:bottom w:val="none" w:sz="0" w:space="0" w:color="auto"/>
                    <w:right w:val="none" w:sz="0" w:space="0" w:color="auto"/>
                  </w:divBdr>
                  <w:divsChild>
                    <w:div w:id="1317563967">
                      <w:marLeft w:val="0"/>
                      <w:marRight w:val="0"/>
                      <w:marTop w:val="0"/>
                      <w:marBottom w:val="0"/>
                      <w:divBdr>
                        <w:top w:val="none" w:sz="0" w:space="0" w:color="auto"/>
                        <w:left w:val="none" w:sz="0" w:space="0" w:color="auto"/>
                        <w:bottom w:val="none" w:sz="0" w:space="0" w:color="auto"/>
                        <w:right w:val="none" w:sz="0" w:space="0" w:color="auto"/>
                      </w:divBdr>
                    </w:div>
                  </w:divsChild>
                </w:div>
                <w:div w:id="191575721">
                  <w:marLeft w:val="0"/>
                  <w:marRight w:val="0"/>
                  <w:marTop w:val="0"/>
                  <w:marBottom w:val="0"/>
                  <w:divBdr>
                    <w:top w:val="none" w:sz="0" w:space="0" w:color="auto"/>
                    <w:left w:val="none" w:sz="0" w:space="0" w:color="auto"/>
                    <w:bottom w:val="none" w:sz="0" w:space="0" w:color="auto"/>
                    <w:right w:val="none" w:sz="0" w:space="0" w:color="auto"/>
                  </w:divBdr>
                  <w:divsChild>
                    <w:div w:id="49116699">
                      <w:marLeft w:val="0"/>
                      <w:marRight w:val="0"/>
                      <w:marTop w:val="0"/>
                      <w:marBottom w:val="0"/>
                      <w:divBdr>
                        <w:top w:val="none" w:sz="0" w:space="0" w:color="auto"/>
                        <w:left w:val="none" w:sz="0" w:space="0" w:color="auto"/>
                        <w:bottom w:val="none" w:sz="0" w:space="0" w:color="auto"/>
                        <w:right w:val="none" w:sz="0" w:space="0" w:color="auto"/>
                      </w:divBdr>
                    </w:div>
                  </w:divsChild>
                </w:div>
                <w:div w:id="1200778518">
                  <w:marLeft w:val="0"/>
                  <w:marRight w:val="0"/>
                  <w:marTop w:val="0"/>
                  <w:marBottom w:val="0"/>
                  <w:divBdr>
                    <w:top w:val="none" w:sz="0" w:space="0" w:color="auto"/>
                    <w:left w:val="none" w:sz="0" w:space="0" w:color="auto"/>
                    <w:bottom w:val="none" w:sz="0" w:space="0" w:color="auto"/>
                    <w:right w:val="none" w:sz="0" w:space="0" w:color="auto"/>
                  </w:divBdr>
                  <w:divsChild>
                    <w:div w:id="2030521798">
                      <w:marLeft w:val="0"/>
                      <w:marRight w:val="0"/>
                      <w:marTop w:val="0"/>
                      <w:marBottom w:val="0"/>
                      <w:divBdr>
                        <w:top w:val="none" w:sz="0" w:space="0" w:color="auto"/>
                        <w:left w:val="none" w:sz="0" w:space="0" w:color="auto"/>
                        <w:bottom w:val="none" w:sz="0" w:space="0" w:color="auto"/>
                        <w:right w:val="none" w:sz="0" w:space="0" w:color="auto"/>
                      </w:divBdr>
                    </w:div>
                  </w:divsChild>
                </w:div>
                <w:div w:id="271934401">
                  <w:marLeft w:val="0"/>
                  <w:marRight w:val="0"/>
                  <w:marTop w:val="0"/>
                  <w:marBottom w:val="0"/>
                  <w:divBdr>
                    <w:top w:val="none" w:sz="0" w:space="0" w:color="auto"/>
                    <w:left w:val="none" w:sz="0" w:space="0" w:color="auto"/>
                    <w:bottom w:val="none" w:sz="0" w:space="0" w:color="auto"/>
                    <w:right w:val="none" w:sz="0" w:space="0" w:color="auto"/>
                  </w:divBdr>
                  <w:divsChild>
                    <w:div w:id="511991915">
                      <w:marLeft w:val="0"/>
                      <w:marRight w:val="0"/>
                      <w:marTop w:val="0"/>
                      <w:marBottom w:val="0"/>
                      <w:divBdr>
                        <w:top w:val="none" w:sz="0" w:space="0" w:color="auto"/>
                        <w:left w:val="none" w:sz="0" w:space="0" w:color="auto"/>
                        <w:bottom w:val="none" w:sz="0" w:space="0" w:color="auto"/>
                        <w:right w:val="none" w:sz="0" w:space="0" w:color="auto"/>
                      </w:divBdr>
                    </w:div>
                  </w:divsChild>
                </w:div>
                <w:div w:id="277446168">
                  <w:marLeft w:val="0"/>
                  <w:marRight w:val="0"/>
                  <w:marTop w:val="0"/>
                  <w:marBottom w:val="0"/>
                  <w:divBdr>
                    <w:top w:val="none" w:sz="0" w:space="0" w:color="auto"/>
                    <w:left w:val="none" w:sz="0" w:space="0" w:color="auto"/>
                    <w:bottom w:val="none" w:sz="0" w:space="0" w:color="auto"/>
                    <w:right w:val="none" w:sz="0" w:space="0" w:color="auto"/>
                  </w:divBdr>
                  <w:divsChild>
                    <w:div w:id="224923246">
                      <w:marLeft w:val="0"/>
                      <w:marRight w:val="0"/>
                      <w:marTop w:val="0"/>
                      <w:marBottom w:val="0"/>
                      <w:divBdr>
                        <w:top w:val="none" w:sz="0" w:space="0" w:color="auto"/>
                        <w:left w:val="none" w:sz="0" w:space="0" w:color="auto"/>
                        <w:bottom w:val="none" w:sz="0" w:space="0" w:color="auto"/>
                        <w:right w:val="none" w:sz="0" w:space="0" w:color="auto"/>
                      </w:divBdr>
                    </w:div>
                  </w:divsChild>
                </w:div>
                <w:div w:id="1880900607">
                  <w:marLeft w:val="0"/>
                  <w:marRight w:val="0"/>
                  <w:marTop w:val="0"/>
                  <w:marBottom w:val="0"/>
                  <w:divBdr>
                    <w:top w:val="none" w:sz="0" w:space="0" w:color="auto"/>
                    <w:left w:val="none" w:sz="0" w:space="0" w:color="auto"/>
                    <w:bottom w:val="none" w:sz="0" w:space="0" w:color="auto"/>
                    <w:right w:val="none" w:sz="0" w:space="0" w:color="auto"/>
                  </w:divBdr>
                  <w:divsChild>
                    <w:div w:id="208537637">
                      <w:marLeft w:val="0"/>
                      <w:marRight w:val="0"/>
                      <w:marTop w:val="0"/>
                      <w:marBottom w:val="0"/>
                      <w:divBdr>
                        <w:top w:val="none" w:sz="0" w:space="0" w:color="auto"/>
                        <w:left w:val="none" w:sz="0" w:space="0" w:color="auto"/>
                        <w:bottom w:val="none" w:sz="0" w:space="0" w:color="auto"/>
                        <w:right w:val="none" w:sz="0" w:space="0" w:color="auto"/>
                      </w:divBdr>
                    </w:div>
                  </w:divsChild>
                </w:div>
                <w:div w:id="1337921777">
                  <w:marLeft w:val="0"/>
                  <w:marRight w:val="0"/>
                  <w:marTop w:val="0"/>
                  <w:marBottom w:val="0"/>
                  <w:divBdr>
                    <w:top w:val="none" w:sz="0" w:space="0" w:color="auto"/>
                    <w:left w:val="none" w:sz="0" w:space="0" w:color="auto"/>
                    <w:bottom w:val="none" w:sz="0" w:space="0" w:color="auto"/>
                    <w:right w:val="none" w:sz="0" w:space="0" w:color="auto"/>
                  </w:divBdr>
                  <w:divsChild>
                    <w:div w:id="904798402">
                      <w:marLeft w:val="0"/>
                      <w:marRight w:val="0"/>
                      <w:marTop w:val="0"/>
                      <w:marBottom w:val="0"/>
                      <w:divBdr>
                        <w:top w:val="none" w:sz="0" w:space="0" w:color="auto"/>
                        <w:left w:val="none" w:sz="0" w:space="0" w:color="auto"/>
                        <w:bottom w:val="none" w:sz="0" w:space="0" w:color="auto"/>
                        <w:right w:val="none" w:sz="0" w:space="0" w:color="auto"/>
                      </w:divBdr>
                    </w:div>
                  </w:divsChild>
                </w:div>
                <w:div w:id="1282346317">
                  <w:marLeft w:val="0"/>
                  <w:marRight w:val="0"/>
                  <w:marTop w:val="0"/>
                  <w:marBottom w:val="0"/>
                  <w:divBdr>
                    <w:top w:val="none" w:sz="0" w:space="0" w:color="auto"/>
                    <w:left w:val="none" w:sz="0" w:space="0" w:color="auto"/>
                    <w:bottom w:val="none" w:sz="0" w:space="0" w:color="auto"/>
                    <w:right w:val="none" w:sz="0" w:space="0" w:color="auto"/>
                  </w:divBdr>
                  <w:divsChild>
                    <w:div w:id="1744839090">
                      <w:marLeft w:val="0"/>
                      <w:marRight w:val="0"/>
                      <w:marTop w:val="0"/>
                      <w:marBottom w:val="0"/>
                      <w:divBdr>
                        <w:top w:val="none" w:sz="0" w:space="0" w:color="auto"/>
                        <w:left w:val="none" w:sz="0" w:space="0" w:color="auto"/>
                        <w:bottom w:val="none" w:sz="0" w:space="0" w:color="auto"/>
                        <w:right w:val="none" w:sz="0" w:space="0" w:color="auto"/>
                      </w:divBdr>
                    </w:div>
                  </w:divsChild>
                </w:div>
                <w:div w:id="1791321342">
                  <w:marLeft w:val="0"/>
                  <w:marRight w:val="0"/>
                  <w:marTop w:val="0"/>
                  <w:marBottom w:val="0"/>
                  <w:divBdr>
                    <w:top w:val="none" w:sz="0" w:space="0" w:color="auto"/>
                    <w:left w:val="none" w:sz="0" w:space="0" w:color="auto"/>
                    <w:bottom w:val="none" w:sz="0" w:space="0" w:color="auto"/>
                    <w:right w:val="none" w:sz="0" w:space="0" w:color="auto"/>
                  </w:divBdr>
                  <w:divsChild>
                    <w:div w:id="1390763975">
                      <w:marLeft w:val="0"/>
                      <w:marRight w:val="0"/>
                      <w:marTop w:val="0"/>
                      <w:marBottom w:val="0"/>
                      <w:divBdr>
                        <w:top w:val="none" w:sz="0" w:space="0" w:color="auto"/>
                        <w:left w:val="none" w:sz="0" w:space="0" w:color="auto"/>
                        <w:bottom w:val="none" w:sz="0" w:space="0" w:color="auto"/>
                        <w:right w:val="none" w:sz="0" w:space="0" w:color="auto"/>
                      </w:divBdr>
                    </w:div>
                  </w:divsChild>
                </w:div>
                <w:div w:id="856429115">
                  <w:marLeft w:val="0"/>
                  <w:marRight w:val="0"/>
                  <w:marTop w:val="0"/>
                  <w:marBottom w:val="0"/>
                  <w:divBdr>
                    <w:top w:val="none" w:sz="0" w:space="0" w:color="auto"/>
                    <w:left w:val="none" w:sz="0" w:space="0" w:color="auto"/>
                    <w:bottom w:val="none" w:sz="0" w:space="0" w:color="auto"/>
                    <w:right w:val="none" w:sz="0" w:space="0" w:color="auto"/>
                  </w:divBdr>
                  <w:divsChild>
                    <w:div w:id="67116799">
                      <w:marLeft w:val="0"/>
                      <w:marRight w:val="0"/>
                      <w:marTop w:val="0"/>
                      <w:marBottom w:val="0"/>
                      <w:divBdr>
                        <w:top w:val="none" w:sz="0" w:space="0" w:color="auto"/>
                        <w:left w:val="none" w:sz="0" w:space="0" w:color="auto"/>
                        <w:bottom w:val="none" w:sz="0" w:space="0" w:color="auto"/>
                        <w:right w:val="none" w:sz="0" w:space="0" w:color="auto"/>
                      </w:divBdr>
                    </w:div>
                  </w:divsChild>
                </w:div>
                <w:div w:id="1637568955">
                  <w:marLeft w:val="0"/>
                  <w:marRight w:val="0"/>
                  <w:marTop w:val="0"/>
                  <w:marBottom w:val="0"/>
                  <w:divBdr>
                    <w:top w:val="none" w:sz="0" w:space="0" w:color="auto"/>
                    <w:left w:val="none" w:sz="0" w:space="0" w:color="auto"/>
                    <w:bottom w:val="none" w:sz="0" w:space="0" w:color="auto"/>
                    <w:right w:val="none" w:sz="0" w:space="0" w:color="auto"/>
                  </w:divBdr>
                  <w:divsChild>
                    <w:div w:id="1595356213">
                      <w:marLeft w:val="0"/>
                      <w:marRight w:val="0"/>
                      <w:marTop w:val="0"/>
                      <w:marBottom w:val="0"/>
                      <w:divBdr>
                        <w:top w:val="none" w:sz="0" w:space="0" w:color="auto"/>
                        <w:left w:val="none" w:sz="0" w:space="0" w:color="auto"/>
                        <w:bottom w:val="none" w:sz="0" w:space="0" w:color="auto"/>
                        <w:right w:val="none" w:sz="0" w:space="0" w:color="auto"/>
                      </w:divBdr>
                    </w:div>
                  </w:divsChild>
                </w:div>
                <w:div w:id="996498082">
                  <w:marLeft w:val="0"/>
                  <w:marRight w:val="0"/>
                  <w:marTop w:val="0"/>
                  <w:marBottom w:val="0"/>
                  <w:divBdr>
                    <w:top w:val="none" w:sz="0" w:space="0" w:color="auto"/>
                    <w:left w:val="none" w:sz="0" w:space="0" w:color="auto"/>
                    <w:bottom w:val="none" w:sz="0" w:space="0" w:color="auto"/>
                    <w:right w:val="none" w:sz="0" w:space="0" w:color="auto"/>
                  </w:divBdr>
                  <w:divsChild>
                    <w:div w:id="190923091">
                      <w:marLeft w:val="0"/>
                      <w:marRight w:val="0"/>
                      <w:marTop w:val="0"/>
                      <w:marBottom w:val="0"/>
                      <w:divBdr>
                        <w:top w:val="none" w:sz="0" w:space="0" w:color="auto"/>
                        <w:left w:val="none" w:sz="0" w:space="0" w:color="auto"/>
                        <w:bottom w:val="none" w:sz="0" w:space="0" w:color="auto"/>
                        <w:right w:val="none" w:sz="0" w:space="0" w:color="auto"/>
                      </w:divBdr>
                    </w:div>
                  </w:divsChild>
                </w:div>
                <w:div w:id="647055515">
                  <w:marLeft w:val="0"/>
                  <w:marRight w:val="0"/>
                  <w:marTop w:val="0"/>
                  <w:marBottom w:val="0"/>
                  <w:divBdr>
                    <w:top w:val="none" w:sz="0" w:space="0" w:color="auto"/>
                    <w:left w:val="none" w:sz="0" w:space="0" w:color="auto"/>
                    <w:bottom w:val="none" w:sz="0" w:space="0" w:color="auto"/>
                    <w:right w:val="none" w:sz="0" w:space="0" w:color="auto"/>
                  </w:divBdr>
                  <w:divsChild>
                    <w:div w:id="644823018">
                      <w:marLeft w:val="0"/>
                      <w:marRight w:val="0"/>
                      <w:marTop w:val="0"/>
                      <w:marBottom w:val="0"/>
                      <w:divBdr>
                        <w:top w:val="none" w:sz="0" w:space="0" w:color="auto"/>
                        <w:left w:val="none" w:sz="0" w:space="0" w:color="auto"/>
                        <w:bottom w:val="none" w:sz="0" w:space="0" w:color="auto"/>
                        <w:right w:val="none" w:sz="0" w:space="0" w:color="auto"/>
                      </w:divBdr>
                    </w:div>
                  </w:divsChild>
                </w:div>
                <w:div w:id="1459254562">
                  <w:marLeft w:val="0"/>
                  <w:marRight w:val="0"/>
                  <w:marTop w:val="0"/>
                  <w:marBottom w:val="0"/>
                  <w:divBdr>
                    <w:top w:val="none" w:sz="0" w:space="0" w:color="auto"/>
                    <w:left w:val="none" w:sz="0" w:space="0" w:color="auto"/>
                    <w:bottom w:val="none" w:sz="0" w:space="0" w:color="auto"/>
                    <w:right w:val="none" w:sz="0" w:space="0" w:color="auto"/>
                  </w:divBdr>
                  <w:divsChild>
                    <w:div w:id="1896617908">
                      <w:marLeft w:val="0"/>
                      <w:marRight w:val="0"/>
                      <w:marTop w:val="0"/>
                      <w:marBottom w:val="0"/>
                      <w:divBdr>
                        <w:top w:val="none" w:sz="0" w:space="0" w:color="auto"/>
                        <w:left w:val="none" w:sz="0" w:space="0" w:color="auto"/>
                        <w:bottom w:val="none" w:sz="0" w:space="0" w:color="auto"/>
                        <w:right w:val="none" w:sz="0" w:space="0" w:color="auto"/>
                      </w:divBdr>
                    </w:div>
                  </w:divsChild>
                </w:div>
                <w:div w:id="258636070">
                  <w:marLeft w:val="0"/>
                  <w:marRight w:val="0"/>
                  <w:marTop w:val="0"/>
                  <w:marBottom w:val="0"/>
                  <w:divBdr>
                    <w:top w:val="none" w:sz="0" w:space="0" w:color="auto"/>
                    <w:left w:val="none" w:sz="0" w:space="0" w:color="auto"/>
                    <w:bottom w:val="none" w:sz="0" w:space="0" w:color="auto"/>
                    <w:right w:val="none" w:sz="0" w:space="0" w:color="auto"/>
                  </w:divBdr>
                  <w:divsChild>
                    <w:div w:id="1101219522">
                      <w:marLeft w:val="0"/>
                      <w:marRight w:val="0"/>
                      <w:marTop w:val="0"/>
                      <w:marBottom w:val="0"/>
                      <w:divBdr>
                        <w:top w:val="none" w:sz="0" w:space="0" w:color="auto"/>
                        <w:left w:val="none" w:sz="0" w:space="0" w:color="auto"/>
                        <w:bottom w:val="none" w:sz="0" w:space="0" w:color="auto"/>
                        <w:right w:val="none" w:sz="0" w:space="0" w:color="auto"/>
                      </w:divBdr>
                    </w:div>
                  </w:divsChild>
                </w:div>
                <w:div w:id="1344697609">
                  <w:marLeft w:val="0"/>
                  <w:marRight w:val="0"/>
                  <w:marTop w:val="0"/>
                  <w:marBottom w:val="0"/>
                  <w:divBdr>
                    <w:top w:val="none" w:sz="0" w:space="0" w:color="auto"/>
                    <w:left w:val="none" w:sz="0" w:space="0" w:color="auto"/>
                    <w:bottom w:val="none" w:sz="0" w:space="0" w:color="auto"/>
                    <w:right w:val="none" w:sz="0" w:space="0" w:color="auto"/>
                  </w:divBdr>
                  <w:divsChild>
                    <w:div w:id="1692294373">
                      <w:marLeft w:val="0"/>
                      <w:marRight w:val="0"/>
                      <w:marTop w:val="0"/>
                      <w:marBottom w:val="0"/>
                      <w:divBdr>
                        <w:top w:val="none" w:sz="0" w:space="0" w:color="auto"/>
                        <w:left w:val="none" w:sz="0" w:space="0" w:color="auto"/>
                        <w:bottom w:val="none" w:sz="0" w:space="0" w:color="auto"/>
                        <w:right w:val="none" w:sz="0" w:space="0" w:color="auto"/>
                      </w:divBdr>
                    </w:div>
                  </w:divsChild>
                </w:div>
                <w:div w:id="357702938">
                  <w:marLeft w:val="0"/>
                  <w:marRight w:val="0"/>
                  <w:marTop w:val="0"/>
                  <w:marBottom w:val="0"/>
                  <w:divBdr>
                    <w:top w:val="none" w:sz="0" w:space="0" w:color="auto"/>
                    <w:left w:val="none" w:sz="0" w:space="0" w:color="auto"/>
                    <w:bottom w:val="none" w:sz="0" w:space="0" w:color="auto"/>
                    <w:right w:val="none" w:sz="0" w:space="0" w:color="auto"/>
                  </w:divBdr>
                  <w:divsChild>
                    <w:div w:id="86122702">
                      <w:marLeft w:val="0"/>
                      <w:marRight w:val="0"/>
                      <w:marTop w:val="0"/>
                      <w:marBottom w:val="0"/>
                      <w:divBdr>
                        <w:top w:val="none" w:sz="0" w:space="0" w:color="auto"/>
                        <w:left w:val="none" w:sz="0" w:space="0" w:color="auto"/>
                        <w:bottom w:val="none" w:sz="0" w:space="0" w:color="auto"/>
                        <w:right w:val="none" w:sz="0" w:space="0" w:color="auto"/>
                      </w:divBdr>
                    </w:div>
                  </w:divsChild>
                </w:div>
                <w:div w:id="1661346613">
                  <w:marLeft w:val="0"/>
                  <w:marRight w:val="0"/>
                  <w:marTop w:val="0"/>
                  <w:marBottom w:val="0"/>
                  <w:divBdr>
                    <w:top w:val="none" w:sz="0" w:space="0" w:color="auto"/>
                    <w:left w:val="none" w:sz="0" w:space="0" w:color="auto"/>
                    <w:bottom w:val="none" w:sz="0" w:space="0" w:color="auto"/>
                    <w:right w:val="none" w:sz="0" w:space="0" w:color="auto"/>
                  </w:divBdr>
                  <w:divsChild>
                    <w:div w:id="1907646466">
                      <w:marLeft w:val="0"/>
                      <w:marRight w:val="0"/>
                      <w:marTop w:val="0"/>
                      <w:marBottom w:val="0"/>
                      <w:divBdr>
                        <w:top w:val="none" w:sz="0" w:space="0" w:color="auto"/>
                        <w:left w:val="none" w:sz="0" w:space="0" w:color="auto"/>
                        <w:bottom w:val="none" w:sz="0" w:space="0" w:color="auto"/>
                        <w:right w:val="none" w:sz="0" w:space="0" w:color="auto"/>
                      </w:divBdr>
                    </w:div>
                  </w:divsChild>
                </w:div>
                <w:div w:id="1926763604">
                  <w:marLeft w:val="0"/>
                  <w:marRight w:val="0"/>
                  <w:marTop w:val="0"/>
                  <w:marBottom w:val="0"/>
                  <w:divBdr>
                    <w:top w:val="none" w:sz="0" w:space="0" w:color="auto"/>
                    <w:left w:val="none" w:sz="0" w:space="0" w:color="auto"/>
                    <w:bottom w:val="none" w:sz="0" w:space="0" w:color="auto"/>
                    <w:right w:val="none" w:sz="0" w:space="0" w:color="auto"/>
                  </w:divBdr>
                  <w:divsChild>
                    <w:div w:id="718625087">
                      <w:marLeft w:val="0"/>
                      <w:marRight w:val="0"/>
                      <w:marTop w:val="0"/>
                      <w:marBottom w:val="0"/>
                      <w:divBdr>
                        <w:top w:val="none" w:sz="0" w:space="0" w:color="auto"/>
                        <w:left w:val="none" w:sz="0" w:space="0" w:color="auto"/>
                        <w:bottom w:val="none" w:sz="0" w:space="0" w:color="auto"/>
                        <w:right w:val="none" w:sz="0" w:space="0" w:color="auto"/>
                      </w:divBdr>
                    </w:div>
                  </w:divsChild>
                </w:div>
                <w:div w:id="1195115798">
                  <w:marLeft w:val="0"/>
                  <w:marRight w:val="0"/>
                  <w:marTop w:val="0"/>
                  <w:marBottom w:val="0"/>
                  <w:divBdr>
                    <w:top w:val="none" w:sz="0" w:space="0" w:color="auto"/>
                    <w:left w:val="none" w:sz="0" w:space="0" w:color="auto"/>
                    <w:bottom w:val="none" w:sz="0" w:space="0" w:color="auto"/>
                    <w:right w:val="none" w:sz="0" w:space="0" w:color="auto"/>
                  </w:divBdr>
                  <w:divsChild>
                    <w:div w:id="1621297558">
                      <w:marLeft w:val="0"/>
                      <w:marRight w:val="0"/>
                      <w:marTop w:val="0"/>
                      <w:marBottom w:val="0"/>
                      <w:divBdr>
                        <w:top w:val="none" w:sz="0" w:space="0" w:color="auto"/>
                        <w:left w:val="none" w:sz="0" w:space="0" w:color="auto"/>
                        <w:bottom w:val="none" w:sz="0" w:space="0" w:color="auto"/>
                        <w:right w:val="none" w:sz="0" w:space="0" w:color="auto"/>
                      </w:divBdr>
                    </w:div>
                  </w:divsChild>
                </w:div>
                <w:div w:id="746421561">
                  <w:marLeft w:val="0"/>
                  <w:marRight w:val="0"/>
                  <w:marTop w:val="0"/>
                  <w:marBottom w:val="0"/>
                  <w:divBdr>
                    <w:top w:val="none" w:sz="0" w:space="0" w:color="auto"/>
                    <w:left w:val="none" w:sz="0" w:space="0" w:color="auto"/>
                    <w:bottom w:val="none" w:sz="0" w:space="0" w:color="auto"/>
                    <w:right w:val="none" w:sz="0" w:space="0" w:color="auto"/>
                  </w:divBdr>
                  <w:divsChild>
                    <w:div w:id="915941603">
                      <w:marLeft w:val="0"/>
                      <w:marRight w:val="0"/>
                      <w:marTop w:val="0"/>
                      <w:marBottom w:val="0"/>
                      <w:divBdr>
                        <w:top w:val="none" w:sz="0" w:space="0" w:color="auto"/>
                        <w:left w:val="none" w:sz="0" w:space="0" w:color="auto"/>
                        <w:bottom w:val="none" w:sz="0" w:space="0" w:color="auto"/>
                        <w:right w:val="none" w:sz="0" w:space="0" w:color="auto"/>
                      </w:divBdr>
                    </w:div>
                  </w:divsChild>
                </w:div>
                <w:div w:id="1418021356">
                  <w:marLeft w:val="0"/>
                  <w:marRight w:val="0"/>
                  <w:marTop w:val="0"/>
                  <w:marBottom w:val="0"/>
                  <w:divBdr>
                    <w:top w:val="none" w:sz="0" w:space="0" w:color="auto"/>
                    <w:left w:val="none" w:sz="0" w:space="0" w:color="auto"/>
                    <w:bottom w:val="none" w:sz="0" w:space="0" w:color="auto"/>
                    <w:right w:val="none" w:sz="0" w:space="0" w:color="auto"/>
                  </w:divBdr>
                  <w:divsChild>
                    <w:div w:id="406466042">
                      <w:marLeft w:val="0"/>
                      <w:marRight w:val="0"/>
                      <w:marTop w:val="0"/>
                      <w:marBottom w:val="0"/>
                      <w:divBdr>
                        <w:top w:val="none" w:sz="0" w:space="0" w:color="auto"/>
                        <w:left w:val="none" w:sz="0" w:space="0" w:color="auto"/>
                        <w:bottom w:val="none" w:sz="0" w:space="0" w:color="auto"/>
                        <w:right w:val="none" w:sz="0" w:space="0" w:color="auto"/>
                      </w:divBdr>
                    </w:div>
                  </w:divsChild>
                </w:div>
                <w:div w:id="397245321">
                  <w:marLeft w:val="0"/>
                  <w:marRight w:val="0"/>
                  <w:marTop w:val="0"/>
                  <w:marBottom w:val="0"/>
                  <w:divBdr>
                    <w:top w:val="none" w:sz="0" w:space="0" w:color="auto"/>
                    <w:left w:val="none" w:sz="0" w:space="0" w:color="auto"/>
                    <w:bottom w:val="none" w:sz="0" w:space="0" w:color="auto"/>
                    <w:right w:val="none" w:sz="0" w:space="0" w:color="auto"/>
                  </w:divBdr>
                  <w:divsChild>
                    <w:div w:id="1890608976">
                      <w:marLeft w:val="0"/>
                      <w:marRight w:val="0"/>
                      <w:marTop w:val="0"/>
                      <w:marBottom w:val="0"/>
                      <w:divBdr>
                        <w:top w:val="none" w:sz="0" w:space="0" w:color="auto"/>
                        <w:left w:val="none" w:sz="0" w:space="0" w:color="auto"/>
                        <w:bottom w:val="none" w:sz="0" w:space="0" w:color="auto"/>
                        <w:right w:val="none" w:sz="0" w:space="0" w:color="auto"/>
                      </w:divBdr>
                    </w:div>
                  </w:divsChild>
                </w:div>
                <w:div w:id="777025980">
                  <w:marLeft w:val="0"/>
                  <w:marRight w:val="0"/>
                  <w:marTop w:val="0"/>
                  <w:marBottom w:val="0"/>
                  <w:divBdr>
                    <w:top w:val="none" w:sz="0" w:space="0" w:color="auto"/>
                    <w:left w:val="none" w:sz="0" w:space="0" w:color="auto"/>
                    <w:bottom w:val="none" w:sz="0" w:space="0" w:color="auto"/>
                    <w:right w:val="none" w:sz="0" w:space="0" w:color="auto"/>
                  </w:divBdr>
                  <w:divsChild>
                    <w:div w:id="1929315403">
                      <w:marLeft w:val="0"/>
                      <w:marRight w:val="0"/>
                      <w:marTop w:val="0"/>
                      <w:marBottom w:val="0"/>
                      <w:divBdr>
                        <w:top w:val="none" w:sz="0" w:space="0" w:color="auto"/>
                        <w:left w:val="none" w:sz="0" w:space="0" w:color="auto"/>
                        <w:bottom w:val="none" w:sz="0" w:space="0" w:color="auto"/>
                        <w:right w:val="none" w:sz="0" w:space="0" w:color="auto"/>
                      </w:divBdr>
                    </w:div>
                  </w:divsChild>
                </w:div>
                <w:div w:id="886380082">
                  <w:marLeft w:val="0"/>
                  <w:marRight w:val="0"/>
                  <w:marTop w:val="0"/>
                  <w:marBottom w:val="0"/>
                  <w:divBdr>
                    <w:top w:val="none" w:sz="0" w:space="0" w:color="auto"/>
                    <w:left w:val="none" w:sz="0" w:space="0" w:color="auto"/>
                    <w:bottom w:val="none" w:sz="0" w:space="0" w:color="auto"/>
                    <w:right w:val="none" w:sz="0" w:space="0" w:color="auto"/>
                  </w:divBdr>
                  <w:divsChild>
                    <w:div w:id="1102795600">
                      <w:marLeft w:val="0"/>
                      <w:marRight w:val="0"/>
                      <w:marTop w:val="0"/>
                      <w:marBottom w:val="0"/>
                      <w:divBdr>
                        <w:top w:val="none" w:sz="0" w:space="0" w:color="auto"/>
                        <w:left w:val="none" w:sz="0" w:space="0" w:color="auto"/>
                        <w:bottom w:val="none" w:sz="0" w:space="0" w:color="auto"/>
                        <w:right w:val="none" w:sz="0" w:space="0" w:color="auto"/>
                      </w:divBdr>
                    </w:div>
                  </w:divsChild>
                </w:div>
                <w:div w:id="1619024902">
                  <w:marLeft w:val="0"/>
                  <w:marRight w:val="0"/>
                  <w:marTop w:val="0"/>
                  <w:marBottom w:val="0"/>
                  <w:divBdr>
                    <w:top w:val="none" w:sz="0" w:space="0" w:color="auto"/>
                    <w:left w:val="none" w:sz="0" w:space="0" w:color="auto"/>
                    <w:bottom w:val="none" w:sz="0" w:space="0" w:color="auto"/>
                    <w:right w:val="none" w:sz="0" w:space="0" w:color="auto"/>
                  </w:divBdr>
                  <w:divsChild>
                    <w:div w:id="446395342">
                      <w:marLeft w:val="0"/>
                      <w:marRight w:val="0"/>
                      <w:marTop w:val="0"/>
                      <w:marBottom w:val="0"/>
                      <w:divBdr>
                        <w:top w:val="none" w:sz="0" w:space="0" w:color="auto"/>
                        <w:left w:val="none" w:sz="0" w:space="0" w:color="auto"/>
                        <w:bottom w:val="none" w:sz="0" w:space="0" w:color="auto"/>
                        <w:right w:val="none" w:sz="0" w:space="0" w:color="auto"/>
                      </w:divBdr>
                    </w:div>
                  </w:divsChild>
                </w:div>
                <w:div w:id="555892279">
                  <w:marLeft w:val="0"/>
                  <w:marRight w:val="0"/>
                  <w:marTop w:val="0"/>
                  <w:marBottom w:val="0"/>
                  <w:divBdr>
                    <w:top w:val="none" w:sz="0" w:space="0" w:color="auto"/>
                    <w:left w:val="none" w:sz="0" w:space="0" w:color="auto"/>
                    <w:bottom w:val="none" w:sz="0" w:space="0" w:color="auto"/>
                    <w:right w:val="none" w:sz="0" w:space="0" w:color="auto"/>
                  </w:divBdr>
                  <w:divsChild>
                    <w:div w:id="1824539914">
                      <w:marLeft w:val="0"/>
                      <w:marRight w:val="0"/>
                      <w:marTop w:val="0"/>
                      <w:marBottom w:val="0"/>
                      <w:divBdr>
                        <w:top w:val="none" w:sz="0" w:space="0" w:color="auto"/>
                        <w:left w:val="none" w:sz="0" w:space="0" w:color="auto"/>
                        <w:bottom w:val="none" w:sz="0" w:space="0" w:color="auto"/>
                        <w:right w:val="none" w:sz="0" w:space="0" w:color="auto"/>
                      </w:divBdr>
                    </w:div>
                  </w:divsChild>
                </w:div>
                <w:div w:id="1410689820">
                  <w:marLeft w:val="0"/>
                  <w:marRight w:val="0"/>
                  <w:marTop w:val="0"/>
                  <w:marBottom w:val="0"/>
                  <w:divBdr>
                    <w:top w:val="none" w:sz="0" w:space="0" w:color="auto"/>
                    <w:left w:val="none" w:sz="0" w:space="0" w:color="auto"/>
                    <w:bottom w:val="none" w:sz="0" w:space="0" w:color="auto"/>
                    <w:right w:val="none" w:sz="0" w:space="0" w:color="auto"/>
                  </w:divBdr>
                  <w:divsChild>
                    <w:div w:id="1693916424">
                      <w:marLeft w:val="0"/>
                      <w:marRight w:val="0"/>
                      <w:marTop w:val="0"/>
                      <w:marBottom w:val="0"/>
                      <w:divBdr>
                        <w:top w:val="none" w:sz="0" w:space="0" w:color="auto"/>
                        <w:left w:val="none" w:sz="0" w:space="0" w:color="auto"/>
                        <w:bottom w:val="none" w:sz="0" w:space="0" w:color="auto"/>
                        <w:right w:val="none" w:sz="0" w:space="0" w:color="auto"/>
                      </w:divBdr>
                    </w:div>
                  </w:divsChild>
                </w:div>
                <w:div w:id="1723216072">
                  <w:marLeft w:val="0"/>
                  <w:marRight w:val="0"/>
                  <w:marTop w:val="0"/>
                  <w:marBottom w:val="0"/>
                  <w:divBdr>
                    <w:top w:val="none" w:sz="0" w:space="0" w:color="auto"/>
                    <w:left w:val="none" w:sz="0" w:space="0" w:color="auto"/>
                    <w:bottom w:val="none" w:sz="0" w:space="0" w:color="auto"/>
                    <w:right w:val="none" w:sz="0" w:space="0" w:color="auto"/>
                  </w:divBdr>
                  <w:divsChild>
                    <w:div w:id="720324832">
                      <w:marLeft w:val="0"/>
                      <w:marRight w:val="0"/>
                      <w:marTop w:val="0"/>
                      <w:marBottom w:val="0"/>
                      <w:divBdr>
                        <w:top w:val="none" w:sz="0" w:space="0" w:color="auto"/>
                        <w:left w:val="none" w:sz="0" w:space="0" w:color="auto"/>
                        <w:bottom w:val="none" w:sz="0" w:space="0" w:color="auto"/>
                        <w:right w:val="none" w:sz="0" w:space="0" w:color="auto"/>
                      </w:divBdr>
                    </w:div>
                  </w:divsChild>
                </w:div>
                <w:div w:id="161629114">
                  <w:marLeft w:val="0"/>
                  <w:marRight w:val="0"/>
                  <w:marTop w:val="0"/>
                  <w:marBottom w:val="0"/>
                  <w:divBdr>
                    <w:top w:val="none" w:sz="0" w:space="0" w:color="auto"/>
                    <w:left w:val="none" w:sz="0" w:space="0" w:color="auto"/>
                    <w:bottom w:val="none" w:sz="0" w:space="0" w:color="auto"/>
                    <w:right w:val="none" w:sz="0" w:space="0" w:color="auto"/>
                  </w:divBdr>
                  <w:divsChild>
                    <w:div w:id="2146392878">
                      <w:marLeft w:val="0"/>
                      <w:marRight w:val="0"/>
                      <w:marTop w:val="0"/>
                      <w:marBottom w:val="0"/>
                      <w:divBdr>
                        <w:top w:val="none" w:sz="0" w:space="0" w:color="auto"/>
                        <w:left w:val="none" w:sz="0" w:space="0" w:color="auto"/>
                        <w:bottom w:val="none" w:sz="0" w:space="0" w:color="auto"/>
                        <w:right w:val="none" w:sz="0" w:space="0" w:color="auto"/>
                      </w:divBdr>
                    </w:div>
                  </w:divsChild>
                </w:div>
                <w:div w:id="1146581697">
                  <w:marLeft w:val="0"/>
                  <w:marRight w:val="0"/>
                  <w:marTop w:val="0"/>
                  <w:marBottom w:val="0"/>
                  <w:divBdr>
                    <w:top w:val="none" w:sz="0" w:space="0" w:color="auto"/>
                    <w:left w:val="none" w:sz="0" w:space="0" w:color="auto"/>
                    <w:bottom w:val="none" w:sz="0" w:space="0" w:color="auto"/>
                    <w:right w:val="none" w:sz="0" w:space="0" w:color="auto"/>
                  </w:divBdr>
                  <w:divsChild>
                    <w:div w:id="1078403409">
                      <w:marLeft w:val="0"/>
                      <w:marRight w:val="0"/>
                      <w:marTop w:val="0"/>
                      <w:marBottom w:val="0"/>
                      <w:divBdr>
                        <w:top w:val="none" w:sz="0" w:space="0" w:color="auto"/>
                        <w:left w:val="none" w:sz="0" w:space="0" w:color="auto"/>
                        <w:bottom w:val="none" w:sz="0" w:space="0" w:color="auto"/>
                        <w:right w:val="none" w:sz="0" w:space="0" w:color="auto"/>
                      </w:divBdr>
                    </w:div>
                  </w:divsChild>
                </w:div>
                <w:div w:id="313609850">
                  <w:marLeft w:val="0"/>
                  <w:marRight w:val="0"/>
                  <w:marTop w:val="0"/>
                  <w:marBottom w:val="0"/>
                  <w:divBdr>
                    <w:top w:val="none" w:sz="0" w:space="0" w:color="auto"/>
                    <w:left w:val="none" w:sz="0" w:space="0" w:color="auto"/>
                    <w:bottom w:val="none" w:sz="0" w:space="0" w:color="auto"/>
                    <w:right w:val="none" w:sz="0" w:space="0" w:color="auto"/>
                  </w:divBdr>
                  <w:divsChild>
                    <w:div w:id="172838895">
                      <w:marLeft w:val="0"/>
                      <w:marRight w:val="0"/>
                      <w:marTop w:val="0"/>
                      <w:marBottom w:val="0"/>
                      <w:divBdr>
                        <w:top w:val="none" w:sz="0" w:space="0" w:color="auto"/>
                        <w:left w:val="none" w:sz="0" w:space="0" w:color="auto"/>
                        <w:bottom w:val="none" w:sz="0" w:space="0" w:color="auto"/>
                        <w:right w:val="none" w:sz="0" w:space="0" w:color="auto"/>
                      </w:divBdr>
                    </w:div>
                  </w:divsChild>
                </w:div>
                <w:div w:id="947079042">
                  <w:marLeft w:val="0"/>
                  <w:marRight w:val="0"/>
                  <w:marTop w:val="0"/>
                  <w:marBottom w:val="0"/>
                  <w:divBdr>
                    <w:top w:val="none" w:sz="0" w:space="0" w:color="auto"/>
                    <w:left w:val="none" w:sz="0" w:space="0" w:color="auto"/>
                    <w:bottom w:val="none" w:sz="0" w:space="0" w:color="auto"/>
                    <w:right w:val="none" w:sz="0" w:space="0" w:color="auto"/>
                  </w:divBdr>
                  <w:divsChild>
                    <w:div w:id="825366851">
                      <w:marLeft w:val="0"/>
                      <w:marRight w:val="0"/>
                      <w:marTop w:val="0"/>
                      <w:marBottom w:val="0"/>
                      <w:divBdr>
                        <w:top w:val="none" w:sz="0" w:space="0" w:color="auto"/>
                        <w:left w:val="none" w:sz="0" w:space="0" w:color="auto"/>
                        <w:bottom w:val="none" w:sz="0" w:space="0" w:color="auto"/>
                        <w:right w:val="none" w:sz="0" w:space="0" w:color="auto"/>
                      </w:divBdr>
                    </w:div>
                  </w:divsChild>
                </w:div>
                <w:div w:id="1680034787">
                  <w:marLeft w:val="0"/>
                  <w:marRight w:val="0"/>
                  <w:marTop w:val="0"/>
                  <w:marBottom w:val="0"/>
                  <w:divBdr>
                    <w:top w:val="none" w:sz="0" w:space="0" w:color="auto"/>
                    <w:left w:val="none" w:sz="0" w:space="0" w:color="auto"/>
                    <w:bottom w:val="none" w:sz="0" w:space="0" w:color="auto"/>
                    <w:right w:val="none" w:sz="0" w:space="0" w:color="auto"/>
                  </w:divBdr>
                  <w:divsChild>
                    <w:div w:id="1758866384">
                      <w:marLeft w:val="0"/>
                      <w:marRight w:val="0"/>
                      <w:marTop w:val="0"/>
                      <w:marBottom w:val="0"/>
                      <w:divBdr>
                        <w:top w:val="none" w:sz="0" w:space="0" w:color="auto"/>
                        <w:left w:val="none" w:sz="0" w:space="0" w:color="auto"/>
                        <w:bottom w:val="none" w:sz="0" w:space="0" w:color="auto"/>
                        <w:right w:val="none" w:sz="0" w:space="0" w:color="auto"/>
                      </w:divBdr>
                    </w:div>
                  </w:divsChild>
                </w:div>
                <w:div w:id="451049266">
                  <w:marLeft w:val="0"/>
                  <w:marRight w:val="0"/>
                  <w:marTop w:val="0"/>
                  <w:marBottom w:val="0"/>
                  <w:divBdr>
                    <w:top w:val="none" w:sz="0" w:space="0" w:color="auto"/>
                    <w:left w:val="none" w:sz="0" w:space="0" w:color="auto"/>
                    <w:bottom w:val="none" w:sz="0" w:space="0" w:color="auto"/>
                    <w:right w:val="none" w:sz="0" w:space="0" w:color="auto"/>
                  </w:divBdr>
                  <w:divsChild>
                    <w:div w:id="1623607302">
                      <w:marLeft w:val="0"/>
                      <w:marRight w:val="0"/>
                      <w:marTop w:val="0"/>
                      <w:marBottom w:val="0"/>
                      <w:divBdr>
                        <w:top w:val="none" w:sz="0" w:space="0" w:color="auto"/>
                        <w:left w:val="none" w:sz="0" w:space="0" w:color="auto"/>
                        <w:bottom w:val="none" w:sz="0" w:space="0" w:color="auto"/>
                        <w:right w:val="none" w:sz="0" w:space="0" w:color="auto"/>
                      </w:divBdr>
                    </w:div>
                  </w:divsChild>
                </w:div>
                <w:div w:id="1145387964">
                  <w:marLeft w:val="0"/>
                  <w:marRight w:val="0"/>
                  <w:marTop w:val="0"/>
                  <w:marBottom w:val="0"/>
                  <w:divBdr>
                    <w:top w:val="none" w:sz="0" w:space="0" w:color="auto"/>
                    <w:left w:val="none" w:sz="0" w:space="0" w:color="auto"/>
                    <w:bottom w:val="none" w:sz="0" w:space="0" w:color="auto"/>
                    <w:right w:val="none" w:sz="0" w:space="0" w:color="auto"/>
                  </w:divBdr>
                  <w:divsChild>
                    <w:div w:id="1751852016">
                      <w:marLeft w:val="0"/>
                      <w:marRight w:val="0"/>
                      <w:marTop w:val="0"/>
                      <w:marBottom w:val="0"/>
                      <w:divBdr>
                        <w:top w:val="none" w:sz="0" w:space="0" w:color="auto"/>
                        <w:left w:val="none" w:sz="0" w:space="0" w:color="auto"/>
                        <w:bottom w:val="none" w:sz="0" w:space="0" w:color="auto"/>
                        <w:right w:val="none" w:sz="0" w:space="0" w:color="auto"/>
                      </w:divBdr>
                    </w:div>
                  </w:divsChild>
                </w:div>
                <w:div w:id="1770813896">
                  <w:marLeft w:val="0"/>
                  <w:marRight w:val="0"/>
                  <w:marTop w:val="0"/>
                  <w:marBottom w:val="0"/>
                  <w:divBdr>
                    <w:top w:val="none" w:sz="0" w:space="0" w:color="auto"/>
                    <w:left w:val="none" w:sz="0" w:space="0" w:color="auto"/>
                    <w:bottom w:val="none" w:sz="0" w:space="0" w:color="auto"/>
                    <w:right w:val="none" w:sz="0" w:space="0" w:color="auto"/>
                  </w:divBdr>
                  <w:divsChild>
                    <w:div w:id="1060634957">
                      <w:marLeft w:val="0"/>
                      <w:marRight w:val="0"/>
                      <w:marTop w:val="0"/>
                      <w:marBottom w:val="0"/>
                      <w:divBdr>
                        <w:top w:val="none" w:sz="0" w:space="0" w:color="auto"/>
                        <w:left w:val="none" w:sz="0" w:space="0" w:color="auto"/>
                        <w:bottom w:val="none" w:sz="0" w:space="0" w:color="auto"/>
                        <w:right w:val="none" w:sz="0" w:space="0" w:color="auto"/>
                      </w:divBdr>
                    </w:div>
                  </w:divsChild>
                </w:div>
                <w:div w:id="1095981675">
                  <w:marLeft w:val="0"/>
                  <w:marRight w:val="0"/>
                  <w:marTop w:val="0"/>
                  <w:marBottom w:val="0"/>
                  <w:divBdr>
                    <w:top w:val="none" w:sz="0" w:space="0" w:color="auto"/>
                    <w:left w:val="none" w:sz="0" w:space="0" w:color="auto"/>
                    <w:bottom w:val="none" w:sz="0" w:space="0" w:color="auto"/>
                    <w:right w:val="none" w:sz="0" w:space="0" w:color="auto"/>
                  </w:divBdr>
                  <w:divsChild>
                    <w:div w:id="465199830">
                      <w:marLeft w:val="0"/>
                      <w:marRight w:val="0"/>
                      <w:marTop w:val="0"/>
                      <w:marBottom w:val="0"/>
                      <w:divBdr>
                        <w:top w:val="none" w:sz="0" w:space="0" w:color="auto"/>
                        <w:left w:val="none" w:sz="0" w:space="0" w:color="auto"/>
                        <w:bottom w:val="none" w:sz="0" w:space="0" w:color="auto"/>
                        <w:right w:val="none" w:sz="0" w:space="0" w:color="auto"/>
                      </w:divBdr>
                    </w:div>
                  </w:divsChild>
                </w:div>
                <w:div w:id="1668170372">
                  <w:marLeft w:val="0"/>
                  <w:marRight w:val="0"/>
                  <w:marTop w:val="0"/>
                  <w:marBottom w:val="0"/>
                  <w:divBdr>
                    <w:top w:val="none" w:sz="0" w:space="0" w:color="auto"/>
                    <w:left w:val="none" w:sz="0" w:space="0" w:color="auto"/>
                    <w:bottom w:val="none" w:sz="0" w:space="0" w:color="auto"/>
                    <w:right w:val="none" w:sz="0" w:space="0" w:color="auto"/>
                  </w:divBdr>
                  <w:divsChild>
                    <w:div w:id="1520046150">
                      <w:marLeft w:val="0"/>
                      <w:marRight w:val="0"/>
                      <w:marTop w:val="0"/>
                      <w:marBottom w:val="0"/>
                      <w:divBdr>
                        <w:top w:val="none" w:sz="0" w:space="0" w:color="auto"/>
                        <w:left w:val="none" w:sz="0" w:space="0" w:color="auto"/>
                        <w:bottom w:val="none" w:sz="0" w:space="0" w:color="auto"/>
                        <w:right w:val="none" w:sz="0" w:space="0" w:color="auto"/>
                      </w:divBdr>
                    </w:div>
                  </w:divsChild>
                </w:div>
                <w:div w:id="1655379034">
                  <w:marLeft w:val="0"/>
                  <w:marRight w:val="0"/>
                  <w:marTop w:val="0"/>
                  <w:marBottom w:val="0"/>
                  <w:divBdr>
                    <w:top w:val="none" w:sz="0" w:space="0" w:color="auto"/>
                    <w:left w:val="none" w:sz="0" w:space="0" w:color="auto"/>
                    <w:bottom w:val="none" w:sz="0" w:space="0" w:color="auto"/>
                    <w:right w:val="none" w:sz="0" w:space="0" w:color="auto"/>
                  </w:divBdr>
                  <w:divsChild>
                    <w:div w:id="1455825738">
                      <w:marLeft w:val="0"/>
                      <w:marRight w:val="0"/>
                      <w:marTop w:val="0"/>
                      <w:marBottom w:val="0"/>
                      <w:divBdr>
                        <w:top w:val="none" w:sz="0" w:space="0" w:color="auto"/>
                        <w:left w:val="none" w:sz="0" w:space="0" w:color="auto"/>
                        <w:bottom w:val="none" w:sz="0" w:space="0" w:color="auto"/>
                        <w:right w:val="none" w:sz="0" w:space="0" w:color="auto"/>
                      </w:divBdr>
                    </w:div>
                  </w:divsChild>
                </w:div>
                <w:div w:id="1898007014">
                  <w:marLeft w:val="0"/>
                  <w:marRight w:val="0"/>
                  <w:marTop w:val="0"/>
                  <w:marBottom w:val="0"/>
                  <w:divBdr>
                    <w:top w:val="none" w:sz="0" w:space="0" w:color="auto"/>
                    <w:left w:val="none" w:sz="0" w:space="0" w:color="auto"/>
                    <w:bottom w:val="none" w:sz="0" w:space="0" w:color="auto"/>
                    <w:right w:val="none" w:sz="0" w:space="0" w:color="auto"/>
                  </w:divBdr>
                  <w:divsChild>
                    <w:div w:id="1308708939">
                      <w:marLeft w:val="0"/>
                      <w:marRight w:val="0"/>
                      <w:marTop w:val="0"/>
                      <w:marBottom w:val="0"/>
                      <w:divBdr>
                        <w:top w:val="none" w:sz="0" w:space="0" w:color="auto"/>
                        <w:left w:val="none" w:sz="0" w:space="0" w:color="auto"/>
                        <w:bottom w:val="none" w:sz="0" w:space="0" w:color="auto"/>
                        <w:right w:val="none" w:sz="0" w:space="0" w:color="auto"/>
                      </w:divBdr>
                    </w:div>
                  </w:divsChild>
                </w:div>
                <w:div w:id="286400939">
                  <w:marLeft w:val="0"/>
                  <w:marRight w:val="0"/>
                  <w:marTop w:val="0"/>
                  <w:marBottom w:val="0"/>
                  <w:divBdr>
                    <w:top w:val="none" w:sz="0" w:space="0" w:color="auto"/>
                    <w:left w:val="none" w:sz="0" w:space="0" w:color="auto"/>
                    <w:bottom w:val="none" w:sz="0" w:space="0" w:color="auto"/>
                    <w:right w:val="none" w:sz="0" w:space="0" w:color="auto"/>
                  </w:divBdr>
                  <w:divsChild>
                    <w:div w:id="305403092">
                      <w:marLeft w:val="0"/>
                      <w:marRight w:val="0"/>
                      <w:marTop w:val="0"/>
                      <w:marBottom w:val="0"/>
                      <w:divBdr>
                        <w:top w:val="none" w:sz="0" w:space="0" w:color="auto"/>
                        <w:left w:val="none" w:sz="0" w:space="0" w:color="auto"/>
                        <w:bottom w:val="none" w:sz="0" w:space="0" w:color="auto"/>
                        <w:right w:val="none" w:sz="0" w:space="0" w:color="auto"/>
                      </w:divBdr>
                    </w:div>
                  </w:divsChild>
                </w:div>
                <w:div w:id="64226603">
                  <w:marLeft w:val="0"/>
                  <w:marRight w:val="0"/>
                  <w:marTop w:val="0"/>
                  <w:marBottom w:val="0"/>
                  <w:divBdr>
                    <w:top w:val="none" w:sz="0" w:space="0" w:color="auto"/>
                    <w:left w:val="none" w:sz="0" w:space="0" w:color="auto"/>
                    <w:bottom w:val="none" w:sz="0" w:space="0" w:color="auto"/>
                    <w:right w:val="none" w:sz="0" w:space="0" w:color="auto"/>
                  </w:divBdr>
                  <w:divsChild>
                    <w:div w:id="697782851">
                      <w:marLeft w:val="0"/>
                      <w:marRight w:val="0"/>
                      <w:marTop w:val="0"/>
                      <w:marBottom w:val="0"/>
                      <w:divBdr>
                        <w:top w:val="none" w:sz="0" w:space="0" w:color="auto"/>
                        <w:left w:val="none" w:sz="0" w:space="0" w:color="auto"/>
                        <w:bottom w:val="none" w:sz="0" w:space="0" w:color="auto"/>
                        <w:right w:val="none" w:sz="0" w:space="0" w:color="auto"/>
                      </w:divBdr>
                    </w:div>
                  </w:divsChild>
                </w:div>
                <w:div w:id="270822630">
                  <w:marLeft w:val="0"/>
                  <w:marRight w:val="0"/>
                  <w:marTop w:val="0"/>
                  <w:marBottom w:val="0"/>
                  <w:divBdr>
                    <w:top w:val="none" w:sz="0" w:space="0" w:color="auto"/>
                    <w:left w:val="none" w:sz="0" w:space="0" w:color="auto"/>
                    <w:bottom w:val="none" w:sz="0" w:space="0" w:color="auto"/>
                    <w:right w:val="none" w:sz="0" w:space="0" w:color="auto"/>
                  </w:divBdr>
                  <w:divsChild>
                    <w:div w:id="1134524498">
                      <w:marLeft w:val="0"/>
                      <w:marRight w:val="0"/>
                      <w:marTop w:val="0"/>
                      <w:marBottom w:val="0"/>
                      <w:divBdr>
                        <w:top w:val="none" w:sz="0" w:space="0" w:color="auto"/>
                        <w:left w:val="none" w:sz="0" w:space="0" w:color="auto"/>
                        <w:bottom w:val="none" w:sz="0" w:space="0" w:color="auto"/>
                        <w:right w:val="none" w:sz="0" w:space="0" w:color="auto"/>
                      </w:divBdr>
                    </w:div>
                  </w:divsChild>
                </w:div>
                <w:div w:id="1255088935">
                  <w:marLeft w:val="0"/>
                  <w:marRight w:val="0"/>
                  <w:marTop w:val="0"/>
                  <w:marBottom w:val="0"/>
                  <w:divBdr>
                    <w:top w:val="none" w:sz="0" w:space="0" w:color="auto"/>
                    <w:left w:val="none" w:sz="0" w:space="0" w:color="auto"/>
                    <w:bottom w:val="none" w:sz="0" w:space="0" w:color="auto"/>
                    <w:right w:val="none" w:sz="0" w:space="0" w:color="auto"/>
                  </w:divBdr>
                  <w:divsChild>
                    <w:div w:id="1592817764">
                      <w:marLeft w:val="0"/>
                      <w:marRight w:val="0"/>
                      <w:marTop w:val="0"/>
                      <w:marBottom w:val="0"/>
                      <w:divBdr>
                        <w:top w:val="none" w:sz="0" w:space="0" w:color="auto"/>
                        <w:left w:val="none" w:sz="0" w:space="0" w:color="auto"/>
                        <w:bottom w:val="none" w:sz="0" w:space="0" w:color="auto"/>
                        <w:right w:val="none" w:sz="0" w:space="0" w:color="auto"/>
                      </w:divBdr>
                    </w:div>
                  </w:divsChild>
                </w:div>
                <w:div w:id="2093819359">
                  <w:marLeft w:val="0"/>
                  <w:marRight w:val="0"/>
                  <w:marTop w:val="0"/>
                  <w:marBottom w:val="0"/>
                  <w:divBdr>
                    <w:top w:val="none" w:sz="0" w:space="0" w:color="auto"/>
                    <w:left w:val="none" w:sz="0" w:space="0" w:color="auto"/>
                    <w:bottom w:val="none" w:sz="0" w:space="0" w:color="auto"/>
                    <w:right w:val="none" w:sz="0" w:space="0" w:color="auto"/>
                  </w:divBdr>
                  <w:divsChild>
                    <w:div w:id="270091806">
                      <w:marLeft w:val="0"/>
                      <w:marRight w:val="0"/>
                      <w:marTop w:val="0"/>
                      <w:marBottom w:val="0"/>
                      <w:divBdr>
                        <w:top w:val="none" w:sz="0" w:space="0" w:color="auto"/>
                        <w:left w:val="none" w:sz="0" w:space="0" w:color="auto"/>
                        <w:bottom w:val="none" w:sz="0" w:space="0" w:color="auto"/>
                        <w:right w:val="none" w:sz="0" w:space="0" w:color="auto"/>
                      </w:divBdr>
                    </w:div>
                  </w:divsChild>
                </w:div>
                <w:div w:id="686714820">
                  <w:marLeft w:val="0"/>
                  <w:marRight w:val="0"/>
                  <w:marTop w:val="0"/>
                  <w:marBottom w:val="0"/>
                  <w:divBdr>
                    <w:top w:val="none" w:sz="0" w:space="0" w:color="auto"/>
                    <w:left w:val="none" w:sz="0" w:space="0" w:color="auto"/>
                    <w:bottom w:val="none" w:sz="0" w:space="0" w:color="auto"/>
                    <w:right w:val="none" w:sz="0" w:space="0" w:color="auto"/>
                  </w:divBdr>
                  <w:divsChild>
                    <w:div w:id="1877497890">
                      <w:marLeft w:val="0"/>
                      <w:marRight w:val="0"/>
                      <w:marTop w:val="0"/>
                      <w:marBottom w:val="0"/>
                      <w:divBdr>
                        <w:top w:val="none" w:sz="0" w:space="0" w:color="auto"/>
                        <w:left w:val="none" w:sz="0" w:space="0" w:color="auto"/>
                        <w:bottom w:val="none" w:sz="0" w:space="0" w:color="auto"/>
                        <w:right w:val="none" w:sz="0" w:space="0" w:color="auto"/>
                      </w:divBdr>
                    </w:div>
                  </w:divsChild>
                </w:div>
                <w:div w:id="608775970">
                  <w:marLeft w:val="0"/>
                  <w:marRight w:val="0"/>
                  <w:marTop w:val="0"/>
                  <w:marBottom w:val="0"/>
                  <w:divBdr>
                    <w:top w:val="none" w:sz="0" w:space="0" w:color="auto"/>
                    <w:left w:val="none" w:sz="0" w:space="0" w:color="auto"/>
                    <w:bottom w:val="none" w:sz="0" w:space="0" w:color="auto"/>
                    <w:right w:val="none" w:sz="0" w:space="0" w:color="auto"/>
                  </w:divBdr>
                  <w:divsChild>
                    <w:div w:id="1377660456">
                      <w:marLeft w:val="0"/>
                      <w:marRight w:val="0"/>
                      <w:marTop w:val="0"/>
                      <w:marBottom w:val="0"/>
                      <w:divBdr>
                        <w:top w:val="none" w:sz="0" w:space="0" w:color="auto"/>
                        <w:left w:val="none" w:sz="0" w:space="0" w:color="auto"/>
                        <w:bottom w:val="none" w:sz="0" w:space="0" w:color="auto"/>
                        <w:right w:val="none" w:sz="0" w:space="0" w:color="auto"/>
                      </w:divBdr>
                    </w:div>
                  </w:divsChild>
                </w:div>
                <w:div w:id="1408305144">
                  <w:marLeft w:val="0"/>
                  <w:marRight w:val="0"/>
                  <w:marTop w:val="0"/>
                  <w:marBottom w:val="0"/>
                  <w:divBdr>
                    <w:top w:val="none" w:sz="0" w:space="0" w:color="auto"/>
                    <w:left w:val="none" w:sz="0" w:space="0" w:color="auto"/>
                    <w:bottom w:val="none" w:sz="0" w:space="0" w:color="auto"/>
                    <w:right w:val="none" w:sz="0" w:space="0" w:color="auto"/>
                  </w:divBdr>
                  <w:divsChild>
                    <w:div w:id="867447303">
                      <w:marLeft w:val="0"/>
                      <w:marRight w:val="0"/>
                      <w:marTop w:val="0"/>
                      <w:marBottom w:val="0"/>
                      <w:divBdr>
                        <w:top w:val="none" w:sz="0" w:space="0" w:color="auto"/>
                        <w:left w:val="none" w:sz="0" w:space="0" w:color="auto"/>
                        <w:bottom w:val="none" w:sz="0" w:space="0" w:color="auto"/>
                        <w:right w:val="none" w:sz="0" w:space="0" w:color="auto"/>
                      </w:divBdr>
                    </w:div>
                  </w:divsChild>
                </w:div>
                <w:div w:id="1768034340">
                  <w:marLeft w:val="0"/>
                  <w:marRight w:val="0"/>
                  <w:marTop w:val="0"/>
                  <w:marBottom w:val="0"/>
                  <w:divBdr>
                    <w:top w:val="none" w:sz="0" w:space="0" w:color="auto"/>
                    <w:left w:val="none" w:sz="0" w:space="0" w:color="auto"/>
                    <w:bottom w:val="none" w:sz="0" w:space="0" w:color="auto"/>
                    <w:right w:val="none" w:sz="0" w:space="0" w:color="auto"/>
                  </w:divBdr>
                  <w:divsChild>
                    <w:div w:id="925311014">
                      <w:marLeft w:val="0"/>
                      <w:marRight w:val="0"/>
                      <w:marTop w:val="0"/>
                      <w:marBottom w:val="0"/>
                      <w:divBdr>
                        <w:top w:val="none" w:sz="0" w:space="0" w:color="auto"/>
                        <w:left w:val="none" w:sz="0" w:space="0" w:color="auto"/>
                        <w:bottom w:val="none" w:sz="0" w:space="0" w:color="auto"/>
                        <w:right w:val="none" w:sz="0" w:space="0" w:color="auto"/>
                      </w:divBdr>
                    </w:div>
                  </w:divsChild>
                </w:div>
                <w:div w:id="2025785404">
                  <w:marLeft w:val="0"/>
                  <w:marRight w:val="0"/>
                  <w:marTop w:val="0"/>
                  <w:marBottom w:val="0"/>
                  <w:divBdr>
                    <w:top w:val="none" w:sz="0" w:space="0" w:color="auto"/>
                    <w:left w:val="none" w:sz="0" w:space="0" w:color="auto"/>
                    <w:bottom w:val="none" w:sz="0" w:space="0" w:color="auto"/>
                    <w:right w:val="none" w:sz="0" w:space="0" w:color="auto"/>
                  </w:divBdr>
                  <w:divsChild>
                    <w:div w:id="1303119235">
                      <w:marLeft w:val="0"/>
                      <w:marRight w:val="0"/>
                      <w:marTop w:val="0"/>
                      <w:marBottom w:val="0"/>
                      <w:divBdr>
                        <w:top w:val="none" w:sz="0" w:space="0" w:color="auto"/>
                        <w:left w:val="none" w:sz="0" w:space="0" w:color="auto"/>
                        <w:bottom w:val="none" w:sz="0" w:space="0" w:color="auto"/>
                        <w:right w:val="none" w:sz="0" w:space="0" w:color="auto"/>
                      </w:divBdr>
                    </w:div>
                  </w:divsChild>
                </w:div>
                <w:div w:id="1351443797">
                  <w:marLeft w:val="0"/>
                  <w:marRight w:val="0"/>
                  <w:marTop w:val="0"/>
                  <w:marBottom w:val="0"/>
                  <w:divBdr>
                    <w:top w:val="none" w:sz="0" w:space="0" w:color="auto"/>
                    <w:left w:val="none" w:sz="0" w:space="0" w:color="auto"/>
                    <w:bottom w:val="none" w:sz="0" w:space="0" w:color="auto"/>
                    <w:right w:val="none" w:sz="0" w:space="0" w:color="auto"/>
                  </w:divBdr>
                  <w:divsChild>
                    <w:div w:id="1786149488">
                      <w:marLeft w:val="0"/>
                      <w:marRight w:val="0"/>
                      <w:marTop w:val="0"/>
                      <w:marBottom w:val="0"/>
                      <w:divBdr>
                        <w:top w:val="none" w:sz="0" w:space="0" w:color="auto"/>
                        <w:left w:val="none" w:sz="0" w:space="0" w:color="auto"/>
                        <w:bottom w:val="none" w:sz="0" w:space="0" w:color="auto"/>
                        <w:right w:val="none" w:sz="0" w:space="0" w:color="auto"/>
                      </w:divBdr>
                    </w:div>
                  </w:divsChild>
                </w:div>
                <w:div w:id="649141953">
                  <w:marLeft w:val="0"/>
                  <w:marRight w:val="0"/>
                  <w:marTop w:val="0"/>
                  <w:marBottom w:val="0"/>
                  <w:divBdr>
                    <w:top w:val="none" w:sz="0" w:space="0" w:color="auto"/>
                    <w:left w:val="none" w:sz="0" w:space="0" w:color="auto"/>
                    <w:bottom w:val="none" w:sz="0" w:space="0" w:color="auto"/>
                    <w:right w:val="none" w:sz="0" w:space="0" w:color="auto"/>
                  </w:divBdr>
                  <w:divsChild>
                    <w:div w:id="474100730">
                      <w:marLeft w:val="0"/>
                      <w:marRight w:val="0"/>
                      <w:marTop w:val="0"/>
                      <w:marBottom w:val="0"/>
                      <w:divBdr>
                        <w:top w:val="none" w:sz="0" w:space="0" w:color="auto"/>
                        <w:left w:val="none" w:sz="0" w:space="0" w:color="auto"/>
                        <w:bottom w:val="none" w:sz="0" w:space="0" w:color="auto"/>
                        <w:right w:val="none" w:sz="0" w:space="0" w:color="auto"/>
                      </w:divBdr>
                    </w:div>
                  </w:divsChild>
                </w:div>
                <w:div w:id="107699901">
                  <w:marLeft w:val="0"/>
                  <w:marRight w:val="0"/>
                  <w:marTop w:val="0"/>
                  <w:marBottom w:val="0"/>
                  <w:divBdr>
                    <w:top w:val="none" w:sz="0" w:space="0" w:color="auto"/>
                    <w:left w:val="none" w:sz="0" w:space="0" w:color="auto"/>
                    <w:bottom w:val="none" w:sz="0" w:space="0" w:color="auto"/>
                    <w:right w:val="none" w:sz="0" w:space="0" w:color="auto"/>
                  </w:divBdr>
                  <w:divsChild>
                    <w:div w:id="1853110840">
                      <w:marLeft w:val="0"/>
                      <w:marRight w:val="0"/>
                      <w:marTop w:val="0"/>
                      <w:marBottom w:val="0"/>
                      <w:divBdr>
                        <w:top w:val="none" w:sz="0" w:space="0" w:color="auto"/>
                        <w:left w:val="none" w:sz="0" w:space="0" w:color="auto"/>
                        <w:bottom w:val="none" w:sz="0" w:space="0" w:color="auto"/>
                        <w:right w:val="none" w:sz="0" w:space="0" w:color="auto"/>
                      </w:divBdr>
                    </w:div>
                  </w:divsChild>
                </w:div>
                <w:div w:id="2018144036">
                  <w:marLeft w:val="0"/>
                  <w:marRight w:val="0"/>
                  <w:marTop w:val="0"/>
                  <w:marBottom w:val="0"/>
                  <w:divBdr>
                    <w:top w:val="none" w:sz="0" w:space="0" w:color="auto"/>
                    <w:left w:val="none" w:sz="0" w:space="0" w:color="auto"/>
                    <w:bottom w:val="none" w:sz="0" w:space="0" w:color="auto"/>
                    <w:right w:val="none" w:sz="0" w:space="0" w:color="auto"/>
                  </w:divBdr>
                  <w:divsChild>
                    <w:div w:id="705909345">
                      <w:marLeft w:val="0"/>
                      <w:marRight w:val="0"/>
                      <w:marTop w:val="0"/>
                      <w:marBottom w:val="0"/>
                      <w:divBdr>
                        <w:top w:val="none" w:sz="0" w:space="0" w:color="auto"/>
                        <w:left w:val="none" w:sz="0" w:space="0" w:color="auto"/>
                        <w:bottom w:val="none" w:sz="0" w:space="0" w:color="auto"/>
                        <w:right w:val="none" w:sz="0" w:space="0" w:color="auto"/>
                      </w:divBdr>
                    </w:div>
                  </w:divsChild>
                </w:div>
                <w:div w:id="371076259">
                  <w:marLeft w:val="0"/>
                  <w:marRight w:val="0"/>
                  <w:marTop w:val="0"/>
                  <w:marBottom w:val="0"/>
                  <w:divBdr>
                    <w:top w:val="none" w:sz="0" w:space="0" w:color="auto"/>
                    <w:left w:val="none" w:sz="0" w:space="0" w:color="auto"/>
                    <w:bottom w:val="none" w:sz="0" w:space="0" w:color="auto"/>
                    <w:right w:val="none" w:sz="0" w:space="0" w:color="auto"/>
                  </w:divBdr>
                  <w:divsChild>
                    <w:div w:id="1646160871">
                      <w:marLeft w:val="0"/>
                      <w:marRight w:val="0"/>
                      <w:marTop w:val="0"/>
                      <w:marBottom w:val="0"/>
                      <w:divBdr>
                        <w:top w:val="none" w:sz="0" w:space="0" w:color="auto"/>
                        <w:left w:val="none" w:sz="0" w:space="0" w:color="auto"/>
                        <w:bottom w:val="none" w:sz="0" w:space="0" w:color="auto"/>
                        <w:right w:val="none" w:sz="0" w:space="0" w:color="auto"/>
                      </w:divBdr>
                    </w:div>
                  </w:divsChild>
                </w:div>
                <w:div w:id="1155681076">
                  <w:marLeft w:val="0"/>
                  <w:marRight w:val="0"/>
                  <w:marTop w:val="0"/>
                  <w:marBottom w:val="0"/>
                  <w:divBdr>
                    <w:top w:val="none" w:sz="0" w:space="0" w:color="auto"/>
                    <w:left w:val="none" w:sz="0" w:space="0" w:color="auto"/>
                    <w:bottom w:val="none" w:sz="0" w:space="0" w:color="auto"/>
                    <w:right w:val="none" w:sz="0" w:space="0" w:color="auto"/>
                  </w:divBdr>
                  <w:divsChild>
                    <w:div w:id="1851869524">
                      <w:marLeft w:val="0"/>
                      <w:marRight w:val="0"/>
                      <w:marTop w:val="0"/>
                      <w:marBottom w:val="0"/>
                      <w:divBdr>
                        <w:top w:val="none" w:sz="0" w:space="0" w:color="auto"/>
                        <w:left w:val="none" w:sz="0" w:space="0" w:color="auto"/>
                        <w:bottom w:val="none" w:sz="0" w:space="0" w:color="auto"/>
                        <w:right w:val="none" w:sz="0" w:space="0" w:color="auto"/>
                      </w:divBdr>
                    </w:div>
                  </w:divsChild>
                </w:div>
                <w:div w:id="75060110">
                  <w:marLeft w:val="0"/>
                  <w:marRight w:val="0"/>
                  <w:marTop w:val="0"/>
                  <w:marBottom w:val="0"/>
                  <w:divBdr>
                    <w:top w:val="none" w:sz="0" w:space="0" w:color="auto"/>
                    <w:left w:val="none" w:sz="0" w:space="0" w:color="auto"/>
                    <w:bottom w:val="none" w:sz="0" w:space="0" w:color="auto"/>
                    <w:right w:val="none" w:sz="0" w:space="0" w:color="auto"/>
                  </w:divBdr>
                  <w:divsChild>
                    <w:div w:id="772937366">
                      <w:marLeft w:val="0"/>
                      <w:marRight w:val="0"/>
                      <w:marTop w:val="0"/>
                      <w:marBottom w:val="0"/>
                      <w:divBdr>
                        <w:top w:val="none" w:sz="0" w:space="0" w:color="auto"/>
                        <w:left w:val="none" w:sz="0" w:space="0" w:color="auto"/>
                        <w:bottom w:val="none" w:sz="0" w:space="0" w:color="auto"/>
                        <w:right w:val="none" w:sz="0" w:space="0" w:color="auto"/>
                      </w:divBdr>
                    </w:div>
                  </w:divsChild>
                </w:div>
                <w:div w:id="924650928">
                  <w:marLeft w:val="0"/>
                  <w:marRight w:val="0"/>
                  <w:marTop w:val="0"/>
                  <w:marBottom w:val="0"/>
                  <w:divBdr>
                    <w:top w:val="none" w:sz="0" w:space="0" w:color="auto"/>
                    <w:left w:val="none" w:sz="0" w:space="0" w:color="auto"/>
                    <w:bottom w:val="none" w:sz="0" w:space="0" w:color="auto"/>
                    <w:right w:val="none" w:sz="0" w:space="0" w:color="auto"/>
                  </w:divBdr>
                  <w:divsChild>
                    <w:div w:id="289435721">
                      <w:marLeft w:val="0"/>
                      <w:marRight w:val="0"/>
                      <w:marTop w:val="0"/>
                      <w:marBottom w:val="0"/>
                      <w:divBdr>
                        <w:top w:val="none" w:sz="0" w:space="0" w:color="auto"/>
                        <w:left w:val="none" w:sz="0" w:space="0" w:color="auto"/>
                        <w:bottom w:val="none" w:sz="0" w:space="0" w:color="auto"/>
                        <w:right w:val="none" w:sz="0" w:space="0" w:color="auto"/>
                      </w:divBdr>
                    </w:div>
                  </w:divsChild>
                </w:div>
                <w:div w:id="1354650072">
                  <w:marLeft w:val="0"/>
                  <w:marRight w:val="0"/>
                  <w:marTop w:val="0"/>
                  <w:marBottom w:val="0"/>
                  <w:divBdr>
                    <w:top w:val="none" w:sz="0" w:space="0" w:color="auto"/>
                    <w:left w:val="none" w:sz="0" w:space="0" w:color="auto"/>
                    <w:bottom w:val="none" w:sz="0" w:space="0" w:color="auto"/>
                    <w:right w:val="none" w:sz="0" w:space="0" w:color="auto"/>
                  </w:divBdr>
                  <w:divsChild>
                    <w:div w:id="437527910">
                      <w:marLeft w:val="0"/>
                      <w:marRight w:val="0"/>
                      <w:marTop w:val="0"/>
                      <w:marBottom w:val="0"/>
                      <w:divBdr>
                        <w:top w:val="none" w:sz="0" w:space="0" w:color="auto"/>
                        <w:left w:val="none" w:sz="0" w:space="0" w:color="auto"/>
                        <w:bottom w:val="none" w:sz="0" w:space="0" w:color="auto"/>
                        <w:right w:val="none" w:sz="0" w:space="0" w:color="auto"/>
                      </w:divBdr>
                    </w:div>
                  </w:divsChild>
                </w:div>
                <w:div w:id="783159282">
                  <w:marLeft w:val="0"/>
                  <w:marRight w:val="0"/>
                  <w:marTop w:val="0"/>
                  <w:marBottom w:val="0"/>
                  <w:divBdr>
                    <w:top w:val="none" w:sz="0" w:space="0" w:color="auto"/>
                    <w:left w:val="none" w:sz="0" w:space="0" w:color="auto"/>
                    <w:bottom w:val="none" w:sz="0" w:space="0" w:color="auto"/>
                    <w:right w:val="none" w:sz="0" w:space="0" w:color="auto"/>
                  </w:divBdr>
                  <w:divsChild>
                    <w:div w:id="1794210539">
                      <w:marLeft w:val="0"/>
                      <w:marRight w:val="0"/>
                      <w:marTop w:val="0"/>
                      <w:marBottom w:val="0"/>
                      <w:divBdr>
                        <w:top w:val="none" w:sz="0" w:space="0" w:color="auto"/>
                        <w:left w:val="none" w:sz="0" w:space="0" w:color="auto"/>
                        <w:bottom w:val="none" w:sz="0" w:space="0" w:color="auto"/>
                        <w:right w:val="none" w:sz="0" w:space="0" w:color="auto"/>
                      </w:divBdr>
                    </w:div>
                  </w:divsChild>
                </w:div>
                <w:div w:id="42751547">
                  <w:marLeft w:val="0"/>
                  <w:marRight w:val="0"/>
                  <w:marTop w:val="0"/>
                  <w:marBottom w:val="0"/>
                  <w:divBdr>
                    <w:top w:val="none" w:sz="0" w:space="0" w:color="auto"/>
                    <w:left w:val="none" w:sz="0" w:space="0" w:color="auto"/>
                    <w:bottom w:val="none" w:sz="0" w:space="0" w:color="auto"/>
                    <w:right w:val="none" w:sz="0" w:space="0" w:color="auto"/>
                  </w:divBdr>
                  <w:divsChild>
                    <w:div w:id="850067613">
                      <w:marLeft w:val="0"/>
                      <w:marRight w:val="0"/>
                      <w:marTop w:val="0"/>
                      <w:marBottom w:val="0"/>
                      <w:divBdr>
                        <w:top w:val="none" w:sz="0" w:space="0" w:color="auto"/>
                        <w:left w:val="none" w:sz="0" w:space="0" w:color="auto"/>
                        <w:bottom w:val="none" w:sz="0" w:space="0" w:color="auto"/>
                        <w:right w:val="none" w:sz="0" w:space="0" w:color="auto"/>
                      </w:divBdr>
                    </w:div>
                  </w:divsChild>
                </w:div>
                <w:div w:id="1464276362">
                  <w:marLeft w:val="0"/>
                  <w:marRight w:val="0"/>
                  <w:marTop w:val="0"/>
                  <w:marBottom w:val="0"/>
                  <w:divBdr>
                    <w:top w:val="none" w:sz="0" w:space="0" w:color="auto"/>
                    <w:left w:val="none" w:sz="0" w:space="0" w:color="auto"/>
                    <w:bottom w:val="none" w:sz="0" w:space="0" w:color="auto"/>
                    <w:right w:val="none" w:sz="0" w:space="0" w:color="auto"/>
                  </w:divBdr>
                  <w:divsChild>
                    <w:div w:id="742415325">
                      <w:marLeft w:val="0"/>
                      <w:marRight w:val="0"/>
                      <w:marTop w:val="0"/>
                      <w:marBottom w:val="0"/>
                      <w:divBdr>
                        <w:top w:val="none" w:sz="0" w:space="0" w:color="auto"/>
                        <w:left w:val="none" w:sz="0" w:space="0" w:color="auto"/>
                        <w:bottom w:val="none" w:sz="0" w:space="0" w:color="auto"/>
                        <w:right w:val="none" w:sz="0" w:space="0" w:color="auto"/>
                      </w:divBdr>
                    </w:div>
                  </w:divsChild>
                </w:div>
                <w:div w:id="74518488">
                  <w:marLeft w:val="0"/>
                  <w:marRight w:val="0"/>
                  <w:marTop w:val="0"/>
                  <w:marBottom w:val="0"/>
                  <w:divBdr>
                    <w:top w:val="none" w:sz="0" w:space="0" w:color="auto"/>
                    <w:left w:val="none" w:sz="0" w:space="0" w:color="auto"/>
                    <w:bottom w:val="none" w:sz="0" w:space="0" w:color="auto"/>
                    <w:right w:val="none" w:sz="0" w:space="0" w:color="auto"/>
                  </w:divBdr>
                  <w:divsChild>
                    <w:div w:id="1617364969">
                      <w:marLeft w:val="0"/>
                      <w:marRight w:val="0"/>
                      <w:marTop w:val="0"/>
                      <w:marBottom w:val="0"/>
                      <w:divBdr>
                        <w:top w:val="none" w:sz="0" w:space="0" w:color="auto"/>
                        <w:left w:val="none" w:sz="0" w:space="0" w:color="auto"/>
                        <w:bottom w:val="none" w:sz="0" w:space="0" w:color="auto"/>
                        <w:right w:val="none" w:sz="0" w:space="0" w:color="auto"/>
                      </w:divBdr>
                    </w:div>
                  </w:divsChild>
                </w:div>
                <w:div w:id="1028916805">
                  <w:marLeft w:val="0"/>
                  <w:marRight w:val="0"/>
                  <w:marTop w:val="0"/>
                  <w:marBottom w:val="0"/>
                  <w:divBdr>
                    <w:top w:val="none" w:sz="0" w:space="0" w:color="auto"/>
                    <w:left w:val="none" w:sz="0" w:space="0" w:color="auto"/>
                    <w:bottom w:val="none" w:sz="0" w:space="0" w:color="auto"/>
                    <w:right w:val="none" w:sz="0" w:space="0" w:color="auto"/>
                  </w:divBdr>
                  <w:divsChild>
                    <w:div w:id="1506550561">
                      <w:marLeft w:val="0"/>
                      <w:marRight w:val="0"/>
                      <w:marTop w:val="0"/>
                      <w:marBottom w:val="0"/>
                      <w:divBdr>
                        <w:top w:val="none" w:sz="0" w:space="0" w:color="auto"/>
                        <w:left w:val="none" w:sz="0" w:space="0" w:color="auto"/>
                        <w:bottom w:val="none" w:sz="0" w:space="0" w:color="auto"/>
                        <w:right w:val="none" w:sz="0" w:space="0" w:color="auto"/>
                      </w:divBdr>
                    </w:div>
                  </w:divsChild>
                </w:div>
                <w:div w:id="580871930">
                  <w:marLeft w:val="0"/>
                  <w:marRight w:val="0"/>
                  <w:marTop w:val="0"/>
                  <w:marBottom w:val="0"/>
                  <w:divBdr>
                    <w:top w:val="none" w:sz="0" w:space="0" w:color="auto"/>
                    <w:left w:val="none" w:sz="0" w:space="0" w:color="auto"/>
                    <w:bottom w:val="none" w:sz="0" w:space="0" w:color="auto"/>
                    <w:right w:val="none" w:sz="0" w:space="0" w:color="auto"/>
                  </w:divBdr>
                  <w:divsChild>
                    <w:div w:id="317812358">
                      <w:marLeft w:val="0"/>
                      <w:marRight w:val="0"/>
                      <w:marTop w:val="0"/>
                      <w:marBottom w:val="0"/>
                      <w:divBdr>
                        <w:top w:val="none" w:sz="0" w:space="0" w:color="auto"/>
                        <w:left w:val="none" w:sz="0" w:space="0" w:color="auto"/>
                        <w:bottom w:val="none" w:sz="0" w:space="0" w:color="auto"/>
                        <w:right w:val="none" w:sz="0" w:space="0" w:color="auto"/>
                      </w:divBdr>
                    </w:div>
                  </w:divsChild>
                </w:div>
                <w:div w:id="554662159">
                  <w:marLeft w:val="0"/>
                  <w:marRight w:val="0"/>
                  <w:marTop w:val="0"/>
                  <w:marBottom w:val="0"/>
                  <w:divBdr>
                    <w:top w:val="none" w:sz="0" w:space="0" w:color="auto"/>
                    <w:left w:val="none" w:sz="0" w:space="0" w:color="auto"/>
                    <w:bottom w:val="none" w:sz="0" w:space="0" w:color="auto"/>
                    <w:right w:val="none" w:sz="0" w:space="0" w:color="auto"/>
                  </w:divBdr>
                  <w:divsChild>
                    <w:div w:id="791049358">
                      <w:marLeft w:val="0"/>
                      <w:marRight w:val="0"/>
                      <w:marTop w:val="0"/>
                      <w:marBottom w:val="0"/>
                      <w:divBdr>
                        <w:top w:val="none" w:sz="0" w:space="0" w:color="auto"/>
                        <w:left w:val="none" w:sz="0" w:space="0" w:color="auto"/>
                        <w:bottom w:val="none" w:sz="0" w:space="0" w:color="auto"/>
                        <w:right w:val="none" w:sz="0" w:space="0" w:color="auto"/>
                      </w:divBdr>
                    </w:div>
                  </w:divsChild>
                </w:div>
                <w:div w:id="756901450">
                  <w:marLeft w:val="0"/>
                  <w:marRight w:val="0"/>
                  <w:marTop w:val="0"/>
                  <w:marBottom w:val="0"/>
                  <w:divBdr>
                    <w:top w:val="none" w:sz="0" w:space="0" w:color="auto"/>
                    <w:left w:val="none" w:sz="0" w:space="0" w:color="auto"/>
                    <w:bottom w:val="none" w:sz="0" w:space="0" w:color="auto"/>
                    <w:right w:val="none" w:sz="0" w:space="0" w:color="auto"/>
                  </w:divBdr>
                  <w:divsChild>
                    <w:div w:id="1717467896">
                      <w:marLeft w:val="0"/>
                      <w:marRight w:val="0"/>
                      <w:marTop w:val="0"/>
                      <w:marBottom w:val="0"/>
                      <w:divBdr>
                        <w:top w:val="none" w:sz="0" w:space="0" w:color="auto"/>
                        <w:left w:val="none" w:sz="0" w:space="0" w:color="auto"/>
                        <w:bottom w:val="none" w:sz="0" w:space="0" w:color="auto"/>
                        <w:right w:val="none" w:sz="0" w:space="0" w:color="auto"/>
                      </w:divBdr>
                    </w:div>
                  </w:divsChild>
                </w:div>
                <w:div w:id="1982226001">
                  <w:marLeft w:val="0"/>
                  <w:marRight w:val="0"/>
                  <w:marTop w:val="0"/>
                  <w:marBottom w:val="0"/>
                  <w:divBdr>
                    <w:top w:val="none" w:sz="0" w:space="0" w:color="auto"/>
                    <w:left w:val="none" w:sz="0" w:space="0" w:color="auto"/>
                    <w:bottom w:val="none" w:sz="0" w:space="0" w:color="auto"/>
                    <w:right w:val="none" w:sz="0" w:space="0" w:color="auto"/>
                  </w:divBdr>
                  <w:divsChild>
                    <w:div w:id="1448625326">
                      <w:marLeft w:val="0"/>
                      <w:marRight w:val="0"/>
                      <w:marTop w:val="0"/>
                      <w:marBottom w:val="0"/>
                      <w:divBdr>
                        <w:top w:val="none" w:sz="0" w:space="0" w:color="auto"/>
                        <w:left w:val="none" w:sz="0" w:space="0" w:color="auto"/>
                        <w:bottom w:val="none" w:sz="0" w:space="0" w:color="auto"/>
                        <w:right w:val="none" w:sz="0" w:space="0" w:color="auto"/>
                      </w:divBdr>
                    </w:div>
                  </w:divsChild>
                </w:div>
                <w:div w:id="220750482">
                  <w:marLeft w:val="0"/>
                  <w:marRight w:val="0"/>
                  <w:marTop w:val="0"/>
                  <w:marBottom w:val="0"/>
                  <w:divBdr>
                    <w:top w:val="none" w:sz="0" w:space="0" w:color="auto"/>
                    <w:left w:val="none" w:sz="0" w:space="0" w:color="auto"/>
                    <w:bottom w:val="none" w:sz="0" w:space="0" w:color="auto"/>
                    <w:right w:val="none" w:sz="0" w:space="0" w:color="auto"/>
                  </w:divBdr>
                  <w:divsChild>
                    <w:div w:id="2091348313">
                      <w:marLeft w:val="0"/>
                      <w:marRight w:val="0"/>
                      <w:marTop w:val="0"/>
                      <w:marBottom w:val="0"/>
                      <w:divBdr>
                        <w:top w:val="none" w:sz="0" w:space="0" w:color="auto"/>
                        <w:left w:val="none" w:sz="0" w:space="0" w:color="auto"/>
                        <w:bottom w:val="none" w:sz="0" w:space="0" w:color="auto"/>
                        <w:right w:val="none" w:sz="0" w:space="0" w:color="auto"/>
                      </w:divBdr>
                    </w:div>
                  </w:divsChild>
                </w:div>
                <w:div w:id="1513254618">
                  <w:marLeft w:val="0"/>
                  <w:marRight w:val="0"/>
                  <w:marTop w:val="0"/>
                  <w:marBottom w:val="0"/>
                  <w:divBdr>
                    <w:top w:val="none" w:sz="0" w:space="0" w:color="auto"/>
                    <w:left w:val="none" w:sz="0" w:space="0" w:color="auto"/>
                    <w:bottom w:val="none" w:sz="0" w:space="0" w:color="auto"/>
                    <w:right w:val="none" w:sz="0" w:space="0" w:color="auto"/>
                  </w:divBdr>
                  <w:divsChild>
                    <w:div w:id="807864149">
                      <w:marLeft w:val="0"/>
                      <w:marRight w:val="0"/>
                      <w:marTop w:val="0"/>
                      <w:marBottom w:val="0"/>
                      <w:divBdr>
                        <w:top w:val="none" w:sz="0" w:space="0" w:color="auto"/>
                        <w:left w:val="none" w:sz="0" w:space="0" w:color="auto"/>
                        <w:bottom w:val="none" w:sz="0" w:space="0" w:color="auto"/>
                        <w:right w:val="none" w:sz="0" w:space="0" w:color="auto"/>
                      </w:divBdr>
                    </w:div>
                  </w:divsChild>
                </w:div>
                <w:div w:id="1363358899">
                  <w:marLeft w:val="0"/>
                  <w:marRight w:val="0"/>
                  <w:marTop w:val="0"/>
                  <w:marBottom w:val="0"/>
                  <w:divBdr>
                    <w:top w:val="none" w:sz="0" w:space="0" w:color="auto"/>
                    <w:left w:val="none" w:sz="0" w:space="0" w:color="auto"/>
                    <w:bottom w:val="none" w:sz="0" w:space="0" w:color="auto"/>
                    <w:right w:val="none" w:sz="0" w:space="0" w:color="auto"/>
                  </w:divBdr>
                  <w:divsChild>
                    <w:div w:id="1467628797">
                      <w:marLeft w:val="0"/>
                      <w:marRight w:val="0"/>
                      <w:marTop w:val="0"/>
                      <w:marBottom w:val="0"/>
                      <w:divBdr>
                        <w:top w:val="none" w:sz="0" w:space="0" w:color="auto"/>
                        <w:left w:val="none" w:sz="0" w:space="0" w:color="auto"/>
                        <w:bottom w:val="none" w:sz="0" w:space="0" w:color="auto"/>
                        <w:right w:val="none" w:sz="0" w:space="0" w:color="auto"/>
                      </w:divBdr>
                    </w:div>
                  </w:divsChild>
                </w:div>
                <w:div w:id="1278373084">
                  <w:marLeft w:val="0"/>
                  <w:marRight w:val="0"/>
                  <w:marTop w:val="0"/>
                  <w:marBottom w:val="0"/>
                  <w:divBdr>
                    <w:top w:val="none" w:sz="0" w:space="0" w:color="auto"/>
                    <w:left w:val="none" w:sz="0" w:space="0" w:color="auto"/>
                    <w:bottom w:val="none" w:sz="0" w:space="0" w:color="auto"/>
                    <w:right w:val="none" w:sz="0" w:space="0" w:color="auto"/>
                  </w:divBdr>
                  <w:divsChild>
                    <w:div w:id="1243567188">
                      <w:marLeft w:val="0"/>
                      <w:marRight w:val="0"/>
                      <w:marTop w:val="0"/>
                      <w:marBottom w:val="0"/>
                      <w:divBdr>
                        <w:top w:val="none" w:sz="0" w:space="0" w:color="auto"/>
                        <w:left w:val="none" w:sz="0" w:space="0" w:color="auto"/>
                        <w:bottom w:val="none" w:sz="0" w:space="0" w:color="auto"/>
                        <w:right w:val="none" w:sz="0" w:space="0" w:color="auto"/>
                      </w:divBdr>
                    </w:div>
                  </w:divsChild>
                </w:div>
                <w:div w:id="1291857328">
                  <w:marLeft w:val="0"/>
                  <w:marRight w:val="0"/>
                  <w:marTop w:val="0"/>
                  <w:marBottom w:val="0"/>
                  <w:divBdr>
                    <w:top w:val="none" w:sz="0" w:space="0" w:color="auto"/>
                    <w:left w:val="none" w:sz="0" w:space="0" w:color="auto"/>
                    <w:bottom w:val="none" w:sz="0" w:space="0" w:color="auto"/>
                    <w:right w:val="none" w:sz="0" w:space="0" w:color="auto"/>
                  </w:divBdr>
                  <w:divsChild>
                    <w:div w:id="1674645250">
                      <w:marLeft w:val="0"/>
                      <w:marRight w:val="0"/>
                      <w:marTop w:val="0"/>
                      <w:marBottom w:val="0"/>
                      <w:divBdr>
                        <w:top w:val="none" w:sz="0" w:space="0" w:color="auto"/>
                        <w:left w:val="none" w:sz="0" w:space="0" w:color="auto"/>
                        <w:bottom w:val="none" w:sz="0" w:space="0" w:color="auto"/>
                        <w:right w:val="none" w:sz="0" w:space="0" w:color="auto"/>
                      </w:divBdr>
                    </w:div>
                  </w:divsChild>
                </w:div>
                <w:div w:id="1275747477">
                  <w:marLeft w:val="0"/>
                  <w:marRight w:val="0"/>
                  <w:marTop w:val="0"/>
                  <w:marBottom w:val="0"/>
                  <w:divBdr>
                    <w:top w:val="none" w:sz="0" w:space="0" w:color="auto"/>
                    <w:left w:val="none" w:sz="0" w:space="0" w:color="auto"/>
                    <w:bottom w:val="none" w:sz="0" w:space="0" w:color="auto"/>
                    <w:right w:val="none" w:sz="0" w:space="0" w:color="auto"/>
                  </w:divBdr>
                  <w:divsChild>
                    <w:div w:id="1196623157">
                      <w:marLeft w:val="0"/>
                      <w:marRight w:val="0"/>
                      <w:marTop w:val="0"/>
                      <w:marBottom w:val="0"/>
                      <w:divBdr>
                        <w:top w:val="none" w:sz="0" w:space="0" w:color="auto"/>
                        <w:left w:val="none" w:sz="0" w:space="0" w:color="auto"/>
                        <w:bottom w:val="none" w:sz="0" w:space="0" w:color="auto"/>
                        <w:right w:val="none" w:sz="0" w:space="0" w:color="auto"/>
                      </w:divBdr>
                    </w:div>
                  </w:divsChild>
                </w:div>
                <w:div w:id="517695122">
                  <w:marLeft w:val="0"/>
                  <w:marRight w:val="0"/>
                  <w:marTop w:val="0"/>
                  <w:marBottom w:val="0"/>
                  <w:divBdr>
                    <w:top w:val="none" w:sz="0" w:space="0" w:color="auto"/>
                    <w:left w:val="none" w:sz="0" w:space="0" w:color="auto"/>
                    <w:bottom w:val="none" w:sz="0" w:space="0" w:color="auto"/>
                    <w:right w:val="none" w:sz="0" w:space="0" w:color="auto"/>
                  </w:divBdr>
                  <w:divsChild>
                    <w:div w:id="1485973704">
                      <w:marLeft w:val="0"/>
                      <w:marRight w:val="0"/>
                      <w:marTop w:val="0"/>
                      <w:marBottom w:val="0"/>
                      <w:divBdr>
                        <w:top w:val="none" w:sz="0" w:space="0" w:color="auto"/>
                        <w:left w:val="none" w:sz="0" w:space="0" w:color="auto"/>
                        <w:bottom w:val="none" w:sz="0" w:space="0" w:color="auto"/>
                        <w:right w:val="none" w:sz="0" w:space="0" w:color="auto"/>
                      </w:divBdr>
                    </w:div>
                  </w:divsChild>
                </w:div>
                <w:div w:id="839735562">
                  <w:marLeft w:val="0"/>
                  <w:marRight w:val="0"/>
                  <w:marTop w:val="0"/>
                  <w:marBottom w:val="0"/>
                  <w:divBdr>
                    <w:top w:val="none" w:sz="0" w:space="0" w:color="auto"/>
                    <w:left w:val="none" w:sz="0" w:space="0" w:color="auto"/>
                    <w:bottom w:val="none" w:sz="0" w:space="0" w:color="auto"/>
                    <w:right w:val="none" w:sz="0" w:space="0" w:color="auto"/>
                  </w:divBdr>
                  <w:divsChild>
                    <w:div w:id="290013276">
                      <w:marLeft w:val="0"/>
                      <w:marRight w:val="0"/>
                      <w:marTop w:val="0"/>
                      <w:marBottom w:val="0"/>
                      <w:divBdr>
                        <w:top w:val="none" w:sz="0" w:space="0" w:color="auto"/>
                        <w:left w:val="none" w:sz="0" w:space="0" w:color="auto"/>
                        <w:bottom w:val="none" w:sz="0" w:space="0" w:color="auto"/>
                        <w:right w:val="none" w:sz="0" w:space="0" w:color="auto"/>
                      </w:divBdr>
                    </w:div>
                  </w:divsChild>
                </w:div>
                <w:div w:id="1021392002">
                  <w:marLeft w:val="0"/>
                  <w:marRight w:val="0"/>
                  <w:marTop w:val="0"/>
                  <w:marBottom w:val="0"/>
                  <w:divBdr>
                    <w:top w:val="none" w:sz="0" w:space="0" w:color="auto"/>
                    <w:left w:val="none" w:sz="0" w:space="0" w:color="auto"/>
                    <w:bottom w:val="none" w:sz="0" w:space="0" w:color="auto"/>
                    <w:right w:val="none" w:sz="0" w:space="0" w:color="auto"/>
                  </w:divBdr>
                  <w:divsChild>
                    <w:div w:id="164823795">
                      <w:marLeft w:val="0"/>
                      <w:marRight w:val="0"/>
                      <w:marTop w:val="0"/>
                      <w:marBottom w:val="0"/>
                      <w:divBdr>
                        <w:top w:val="none" w:sz="0" w:space="0" w:color="auto"/>
                        <w:left w:val="none" w:sz="0" w:space="0" w:color="auto"/>
                        <w:bottom w:val="none" w:sz="0" w:space="0" w:color="auto"/>
                        <w:right w:val="none" w:sz="0" w:space="0" w:color="auto"/>
                      </w:divBdr>
                    </w:div>
                  </w:divsChild>
                </w:div>
                <w:div w:id="1581673084">
                  <w:marLeft w:val="0"/>
                  <w:marRight w:val="0"/>
                  <w:marTop w:val="0"/>
                  <w:marBottom w:val="0"/>
                  <w:divBdr>
                    <w:top w:val="none" w:sz="0" w:space="0" w:color="auto"/>
                    <w:left w:val="none" w:sz="0" w:space="0" w:color="auto"/>
                    <w:bottom w:val="none" w:sz="0" w:space="0" w:color="auto"/>
                    <w:right w:val="none" w:sz="0" w:space="0" w:color="auto"/>
                  </w:divBdr>
                  <w:divsChild>
                    <w:div w:id="1703818313">
                      <w:marLeft w:val="0"/>
                      <w:marRight w:val="0"/>
                      <w:marTop w:val="0"/>
                      <w:marBottom w:val="0"/>
                      <w:divBdr>
                        <w:top w:val="none" w:sz="0" w:space="0" w:color="auto"/>
                        <w:left w:val="none" w:sz="0" w:space="0" w:color="auto"/>
                        <w:bottom w:val="none" w:sz="0" w:space="0" w:color="auto"/>
                        <w:right w:val="none" w:sz="0" w:space="0" w:color="auto"/>
                      </w:divBdr>
                    </w:div>
                  </w:divsChild>
                </w:div>
                <w:div w:id="1194658415">
                  <w:marLeft w:val="0"/>
                  <w:marRight w:val="0"/>
                  <w:marTop w:val="0"/>
                  <w:marBottom w:val="0"/>
                  <w:divBdr>
                    <w:top w:val="none" w:sz="0" w:space="0" w:color="auto"/>
                    <w:left w:val="none" w:sz="0" w:space="0" w:color="auto"/>
                    <w:bottom w:val="none" w:sz="0" w:space="0" w:color="auto"/>
                    <w:right w:val="none" w:sz="0" w:space="0" w:color="auto"/>
                  </w:divBdr>
                  <w:divsChild>
                    <w:div w:id="898630488">
                      <w:marLeft w:val="0"/>
                      <w:marRight w:val="0"/>
                      <w:marTop w:val="0"/>
                      <w:marBottom w:val="0"/>
                      <w:divBdr>
                        <w:top w:val="none" w:sz="0" w:space="0" w:color="auto"/>
                        <w:left w:val="none" w:sz="0" w:space="0" w:color="auto"/>
                        <w:bottom w:val="none" w:sz="0" w:space="0" w:color="auto"/>
                        <w:right w:val="none" w:sz="0" w:space="0" w:color="auto"/>
                      </w:divBdr>
                    </w:div>
                  </w:divsChild>
                </w:div>
                <w:div w:id="496385154">
                  <w:marLeft w:val="0"/>
                  <w:marRight w:val="0"/>
                  <w:marTop w:val="0"/>
                  <w:marBottom w:val="0"/>
                  <w:divBdr>
                    <w:top w:val="none" w:sz="0" w:space="0" w:color="auto"/>
                    <w:left w:val="none" w:sz="0" w:space="0" w:color="auto"/>
                    <w:bottom w:val="none" w:sz="0" w:space="0" w:color="auto"/>
                    <w:right w:val="none" w:sz="0" w:space="0" w:color="auto"/>
                  </w:divBdr>
                  <w:divsChild>
                    <w:div w:id="1467776149">
                      <w:marLeft w:val="0"/>
                      <w:marRight w:val="0"/>
                      <w:marTop w:val="0"/>
                      <w:marBottom w:val="0"/>
                      <w:divBdr>
                        <w:top w:val="none" w:sz="0" w:space="0" w:color="auto"/>
                        <w:left w:val="none" w:sz="0" w:space="0" w:color="auto"/>
                        <w:bottom w:val="none" w:sz="0" w:space="0" w:color="auto"/>
                        <w:right w:val="none" w:sz="0" w:space="0" w:color="auto"/>
                      </w:divBdr>
                    </w:div>
                  </w:divsChild>
                </w:div>
                <w:div w:id="1037898286">
                  <w:marLeft w:val="0"/>
                  <w:marRight w:val="0"/>
                  <w:marTop w:val="0"/>
                  <w:marBottom w:val="0"/>
                  <w:divBdr>
                    <w:top w:val="none" w:sz="0" w:space="0" w:color="auto"/>
                    <w:left w:val="none" w:sz="0" w:space="0" w:color="auto"/>
                    <w:bottom w:val="none" w:sz="0" w:space="0" w:color="auto"/>
                    <w:right w:val="none" w:sz="0" w:space="0" w:color="auto"/>
                  </w:divBdr>
                  <w:divsChild>
                    <w:div w:id="1937244982">
                      <w:marLeft w:val="0"/>
                      <w:marRight w:val="0"/>
                      <w:marTop w:val="0"/>
                      <w:marBottom w:val="0"/>
                      <w:divBdr>
                        <w:top w:val="none" w:sz="0" w:space="0" w:color="auto"/>
                        <w:left w:val="none" w:sz="0" w:space="0" w:color="auto"/>
                        <w:bottom w:val="none" w:sz="0" w:space="0" w:color="auto"/>
                        <w:right w:val="none" w:sz="0" w:space="0" w:color="auto"/>
                      </w:divBdr>
                    </w:div>
                  </w:divsChild>
                </w:div>
                <w:div w:id="835848975">
                  <w:marLeft w:val="0"/>
                  <w:marRight w:val="0"/>
                  <w:marTop w:val="0"/>
                  <w:marBottom w:val="0"/>
                  <w:divBdr>
                    <w:top w:val="none" w:sz="0" w:space="0" w:color="auto"/>
                    <w:left w:val="none" w:sz="0" w:space="0" w:color="auto"/>
                    <w:bottom w:val="none" w:sz="0" w:space="0" w:color="auto"/>
                    <w:right w:val="none" w:sz="0" w:space="0" w:color="auto"/>
                  </w:divBdr>
                  <w:divsChild>
                    <w:div w:id="111100503">
                      <w:marLeft w:val="0"/>
                      <w:marRight w:val="0"/>
                      <w:marTop w:val="0"/>
                      <w:marBottom w:val="0"/>
                      <w:divBdr>
                        <w:top w:val="none" w:sz="0" w:space="0" w:color="auto"/>
                        <w:left w:val="none" w:sz="0" w:space="0" w:color="auto"/>
                        <w:bottom w:val="none" w:sz="0" w:space="0" w:color="auto"/>
                        <w:right w:val="none" w:sz="0" w:space="0" w:color="auto"/>
                      </w:divBdr>
                    </w:div>
                  </w:divsChild>
                </w:div>
                <w:div w:id="2036230016">
                  <w:marLeft w:val="0"/>
                  <w:marRight w:val="0"/>
                  <w:marTop w:val="0"/>
                  <w:marBottom w:val="0"/>
                  <w:divBdr>
                    <w:top w:val="none" w:sz="0" w:space="0" w:color="auto"/>
                    <w:left w:val="none" w:sz="0" w:space="0" w:color="auto"/>
                    <w:bottom w:val="none" w:sz="0" w:space="0" w:color="auto"/>
                    <w:right w:val="none" w:sz="0" w:space="0" w:color="auto"/>
                  </w:divBdr>
                  <w:divsChild>
                    <w:div w:id="1233151356">
                      <w:marLeft w:val="0"/>
                      <w:marRight w:val="0"/>
                      <w:marTop w:val="0"/>
                      <w:marBottom w:val="0"/>
                      <w:divBdr>
                        <w:top w:val="none" w:sz="0" w:space="0" w:color="auto"/>
                        <w:left w:val="none" w:sz="0" w:space="0" w:color="auto"/>
                        <w:bottom w:val="none" w:sz="0" w:space="0" w:color="auto"/>
                        <w:right w:val="none" w:sz="0" w:space="0" w:color="auto"/>
                      </w:divBdr>
                    </w:div>
                  </w:divsChild>
                </w:div>
                <w:div w:id="785781008">
                  <w:marLeft w:val="0"/>
                  <w:marRight w:val="0"/>
                  <w:marTop w:val="0"/>
                  <w:marBottom w:val="0"/>
                  <w:divBdr>
                    <w:top w:val="none" w:sz="0" w:space="0" w:color="auto"/>
                    <w:left w:val="none" w:sz="0" w:space="0" w:color="auto"/>
                    <w:bottom w:val="none" w:sz="0" w:space="0" w:color="auto"/>
                    <w:right w:val="none" w:sz="0" w:space="0" w:color="auto"/>
                  </w:divBdr>
                  <w:divsChild>
                    <w:div w:id="1004553335">
                      <w:marLeft w:val="0"/>
                      <w:marRight w:val="0"/>
                      <w:marTop w:val="0"/>
                      <w:marBottom w:val="0"/>
                      <w:divBdr>
                        <w:top w:val="none" w:sz="0" w:space="0" w:color="auto"/>
                        <w:left w:val="none" w:sz="0" w:space="0" w:color="auto"/>
                        <w:bottom w:val="none" w:sz="0" w:space="0" w:color="auto"/>
                        <w:right w:val="none" w:sz="0" w:space="0" w:color="auto"/>
                      </w:divBdr>
                    </w:div>
                  </w:divsChild>
                </w:div>
                <w:div w:id="1953392209">
                  <w:marLeft w:val="0"/>
                  <w:marRight w:val="0"/>
                  <w:marTop w:val="0"/>
                  <w:marBottom w:val="0"/>
                  <w:divBdr>
                    <w:top w:val="none" w:sz="0" w:space="0" w:color="auto"/>
                    <w:left w:val="none" w:sz="0" w:space="0" w:color="auto"/>
                    <w:bottom w:val="none" w:sz="0" w:space="0" w:color="auto"/>
                    <w:right w:val="none" w:sz="0" w:space="0" w:color="auto"/>
                  </w:divBdr>
                  <w:divsChild>
                    <w:div w:id="378089248">
                      <w:marLeft w:val="0"/>
                      <w:marRight w:val="0"/>
                      <w:marTop w:val="0"/>
                      <w:marBottom w:val="0"/>
                      <w:divBdr>
                        <w:top w:val="none" w:sz="0" w:space="0" w:color="auto"/>
                        <w:left w:val="none" w:sz="0" w:space="0" w:color="auto"/>
                        <w:bottom w:val="none" w:sz="0" w:space="0" w:color="auto"/>
                        <w:right w:val="none" w:sz="0" w:space="0" w:color="auto"/>
                      </w:divBdr>
                    </w:div>
                  </w:divsChild>
                </w:div>
                <w:div w:id="475340697">
                  <w:marLeft w:val="0"/>
                  <w:marRight w:val="0"/>
                  <w:marTop w:val="0"/>
                  <w:marBottom w:val="0"/>
                  <w:divBdr>
                    <w:top w:val="none" w:sz="0" w:space="0" w:color="auto"/>
                    <w:left w:val="none" w:sz="0" w:space="0" w:color="auto"/>
                    <w:bottom w:val="none" w:sz="0" w:space="0" w:color="auto"/>
                    <w:right w:val="none" w:sz="0" w:space="0" w:color="auto"/>
                  </w:divBdr>
                  <w:divsChild>
                    <w:div w:id="1718167022">
                      <w:marLeft w:val="0"/>
                      <w:marRight w:val="0"/>
                      <w:marTop w:val="0"/>
                      <w:marBottom w:val="0"/>
                      <w:divBdr>
                        <w:top w:val="none" w:sz="0" w:space="0" w:color="auto"/>
                        <w:left w:val="none" w:sz="0" w:space="0" w:color="auto"/>
                        <w:bottom w:val="none" w:sz="0" w:space="0" w:color="auto"/>
                        <w:right w:val="none" w:sz="0" w:space="0" w:color="auto"/>
                      </w:divBdr>
                    </w:div>
                  </w:divsChild>
                </w:div>
                <w:div w:id="2139103879">
                  <w:marLeft w:val="0"/>
                  <w:marRight w:val="0"/>
                  <w:marTop w:val="0"/>
                  <w:marBottom w:val="0"/>
                  <w:divBdr>
                    <w:top w:val="none" w:sz="0" w:space="0" w:color="auto"/>
                    <w:left w:val="none" w:sz="0" w:space="0" w:color="auto"/>
                    <w:bottom w:val="none" w:sz="0" w:space="0" w:color="auto"/>
                    <w:right w:val="none" w:sz="0" w:space="0" w:color="auto"/>
                  </w:divBdr>
                  <w:divsChild>
                    <w:div w:id="1422483129">
                      <w:marLeft w:val="0"/>
                      <w:marRight w:val="0"/>
                      <w:marTop w:val="0"/>
                      <w:marBottom w:val="0"/>
                      <w:divBdr>
                        <w:top w:val="none" w:sz="0" w:space="0" w:color="auto"/>
                        <w:left w:val="none" w:sz="0" w:space="0" w:color="auto"/>
                        <w:bottom w:val="none" w:sz="0" w:space="0" w:color="auto"/>
                        <w:right w:val="none" w:sz="0" w:space="0" w:color="auto"/>
                      </w:divBdr>
                    </w:div>
                  </w:divsChild>
                </w:div>
                <w:div w:id="178398957">
                  <w:marLeft w:val="0"/>
                  <w:marRight w:val="0"/>
                  <w:marTop w:val="0"/>
                  <w:marBottom w:val="0"/>
                  <w:divBdr>
                    <w:top w:val="none" w:sz="0" w:space="0" w:color="auto"/>
                    <w:left w:val="none" w:sz="0" w:space="0" w:color="auto"/>
                    <w:bottom w:val="none" w:sz="0" w:space="0" w:color="auto"/>
                    <w:right w:val="none" w:sz="0" w:space="0" w:color="auto"/>
                  </w:divBdr>
                  <w:divsChild>
                    <w:div w:id="580796617">
                      <w:marLeft w:val="0"/>
                      <w:marRight w:val="0"/>
                      <w:marTop w:val="0"/>
                      <w:marBottom w:val="0"/>
                      <w:divBdr>
                        <w:top w:val="none" w:sz="0" w:space="0" w:color="auto"/>
                        <w:left w:val="none" w:sz="0" w:space="0" w:color="auto"/>
                        <w:bottom w:val="none" w:sz="0" w:space="0" w:color="auto"/>
                        <w:right w:val="none" w:sz="0" w:space="0" w:color="auto"/>
                      </w:divBdr>
                    </w:div>
                  </w:divsChild>
                </w:div>
                <w:div w:id="2126844157">
                  <w:marLeft w:val="0"/>
                  <w:marRight w:val="0"/>
                  <w:marTop w:val="0"/>
                  <w:marBottom w:val="0"/>
                  <w:divBdr>
                    <w:top w:val="none" w:sz="0" w:space="0" w:color="auto"/>
                    <w:left w:val="none" w:sz="0" w:space="0" w:color="auto"/>
                    <w:bottom w:val="none" w:sz="0" w:space="0" w:color="auto"/>
                    <w:right w:val="none" w:sz="0" w:space="0" w:color="auto"/>
                  </w:divBdr>
                  <w:divsChild>
                    <w:div w:id="1874265258">
                      <w:marLeft w:val="0"/>
                      <w:marRight w:val="0"/>
                      <w:marTop w:val="0"/>
                      <w:marBottom w:val="0"/>
                      <w:divBdr>
                        <w:top w:val="none" w:sz="0" w:space="0" w:color="auto"/>
                        <w:left w:val="none" w:sz="0" w:space="0" w:color="auto"/>
                        <w:bottom w:val="none" w:sz="0" w:space="0" w:color="auto"/>
                        <w:right w:val="none" w:sz="0" w:space="0" w:color="auto"/>
                      </w:divBdr>
                    </w:div>
                  </w:divsChild>
                </w:div>
                <w:div w:id="1857500097">
                  <w:marLeft w:val="0"/>
                  <w:marRight w:val="0"/>
                  <w:marTop w:val="0"/>
                  <w:marBottom w:val="0"/>
                  <w:divBdr>
                    <w:top w:val="none" w:sz="0" w:space="0" w:color="auto"/>
                    <w:left w:val="none" w:sz="0" w:space="0" w:color="auto"/>
                    <w:bottom w:val="none" w:sz="0" w:space="0" w:color="auto"/>
                    <w:right w:val="none" w:sz="0" w:space="0" w:color="auto"/>
                  </w:divBdr>
                  <w:divsChild>
                    <w:div w:id="1434739792">
                      <w:marLeft w:val="0"/>
                      <w:marRight w:val="0"/>
                      <w:marTop w:val="0"/>
                      <w:marBottom w:val="0"/>
                      <w:divBdr>
                        <w:top w:val="none" w:sz="0" w:space="0" w:color="auto"/>
                        <w:left w:val="none" w:sz="0" w:space="0" w:color="auto"/>
                        <w:bottom w:val="none" w:sz="0" w:space="0" w:color="auto"/>
                        <w:right w:val="none" w:sz="0" w:space="0" w:color="auto"/>
                      </w:divBdr>
                    </w:div>
                  </w:divsChild>
                </w:div>
                <w:div w:id="158664077">
                  <w:marLeft w:val="0"/>
                  <w:marRight w:val="0"/>
                  <w:marTop w:val="0"/>
                  <w:marBottom w:val="0"/>
                  <w:divBdr>
                    <w:top w:val="none" w:sz="0" w:space="0" w:color="auto"/>
                    <w:left w:val="none" w:sz="0" w:space="0" w:color="auto"/>
                    <w:bottom w:val="none" w:sz="0" w:space="0" w:color="auto"/>
                    <w:right w:val="none" w:sz="0" w:space="0" w:color="auto"/>
                  </w:divBdr>
                  <w:divsChild>
                    <w:div w:id="2005666070">
                      <w:marLeft w:val="0"/>
                      <w:marRight w:val="0"/>
                      <w:marTop w:val="0"/>
                      <w:marBottom w:val="0"/>
                      <w:divBdr>
                        <w:top w:val="none" w:sz="0" w:space="0" w:color="auto"/>
                        <w:left w:val="none" w:sz="0" w:space="0" w:color="auto"/>
                        <w:bottom w:val="none" w:sz="0" w:space="0" w:color="auto"/>
                        <w:right w:val="none" w:sz="0" w:space="0" w:color="auto"/>
                      </w:divBdr>
                    </w:div>
                  </w:divsChild>
                </w:div>
                <w:div w:id="264965380">
                  <w:marLeft w:val="0"/>
                  <w:marRight w:val="0"/>
                  <w:marTop w:val="0"/>
                  <w:marBottom w:val="0"/>
                  <w:divBdr>
                    <w:top w:val="none" w:sz="0" w:space="0" w:color="auto"/>
                    <w:left w:val="none" w:sz="0" w:space="0" w:color="auto"/>
                    <w:bottom w:val="none" w:sz="0" w:space="0" w:color="auto"/>
                    <w:right w:val="none" w:sz="0" w:space="0" w:color="auto"/>
                  </w:divBdr>
                  <w:divsChild>
                    <w:div w:id="1900898558">
                      <w:marLeft w:val="0"/>
                      <w:marRight w:val="0"/>
                      <w:marTop w:val="0"/>
                      <w:marBottom w:val="0"/>
                      <w:divBdr>
                        <w:top w:val="none" w:sz="0" w:space="0" w:color="auto"/>
                        <w:left w:val="none" w:sz="0" w:space="0" w:color="auto"/>
                        <w:bottom w:val="none" w:sz="0" w:space="0" w:color="auto"/>
                        <w:right w:val="none" w:sz="0" w:space="0" w:color="auto"/>
                      </w:divBdr>
                    </w:div>
                  </w:divsChild>
                </w:div>
                <w:div w:id="293802729">
                  <w:marLeft w:val="0"/>
                  <w:marRight w:val="0"/>
                  <w:marTop w:val="0"/>
                  <w:marBottom w:val="0"/>
                  <w:divBdr>
                    <w:top w:val="none" w:sz="0" w:space="0" w:color="auto"/>
                    <w:left w:val="none" w:sz="0" w:space="0" w:color="auto"/>
                    <w:bottom w:val="none" w:sz="0" w:space="0" w:color="auto"/>
                    <w:right w:val="none" w:sz="0" w:space="0" w:color="auto"/>
                  </w:divBdr>
                  <w:divsChild>
                    <w:div w:id="1318653406">
                      <w:marLeft w:val="0"/>
                      <w:marRight w:val="0"/>
                      <w:marTop w:val="0"/>
                      <w:marBottom w:val="0"/>
                      <w:divBdr>
                        <w:top w:val="none" w:sz="0" w:space="0" w:color="auto"/>
                        <w:left w:val="none" w:sz="0" w:space="0" w:color="auto"/>
                        <w:bottom w:val="none" w:sz="0" w:space="0" w:color="auto"/>
                        <w:right w:val="none" w:sz="0" w:space="0" w:color="auto"/>
                      </w:divBdr>
                    </w:div>
                  </w:divsChild>
                </w:div>
                <w:div w:id="1305744512">
                  <w:marLeft w:val="0"/>
                  <w:marRight w:val="0"/>
                  <w:marTop w:val="0"/>
                  <w:marBottom w:val="0"/>
                  <w:divBdr>
                    <w:top w:val="none" w:sz="0" w:space="0" w:color="auto"/>
                    <w:left w:val="none" w:sz="0" w:space="0" w:color="auto"/>
                    <w:bottom w:val="none" w:sz="0" w:space="0" w:color="auto"/>
                    <w:right w:val="none" w:sz="0" w:space="0" w:color="auto"/>
                  </w:divBdr>
                  <w:divsChild>
                    <w:div w:id="2145273883">
                      <w:marLeft w:val="0"/>
                      <w:marRight w:val="0"/>
                      <w:marTop w:val="0"/>
                      <w:marBottom w:val="0"/>
                      <w:divBdr>
                        <w:top w:val="none" w:sz="0" w:space="0" w:color="auto"/>
                        <w:left w:val="none" w:sz="0" w:space="0" w:color="auto"/>
                        <w:bottom w:val="none" w:sz="0" w:space="0" w:color="auto"/>
                        <w:right w:val="none" w:sz="0" w:space="0" w:color="auto"/>
                      </w:divBdr>
                    </w:div>
                  </w:divsChild>
                </w:div>
                <w:div w:id="457144157">
                  <w:marLeft w:val="0"/>
                  <w:marRight w:val="0"/>
                  <w:marTop w:val="0"/>
                  <w:marBottom w:val="0"/>
                  <w:divBdr>
                    <w:top w:val="none" w:sz="0" w:space="0" w:color="auto"/>
                    <w:left w:val="none" w:sz="0" w:space="0" w:color="auto"/>
                    <w:bottom w:val="none" w:sz="0" w:space="0" w:color="auto"/>
                    <w:right w:val="none" w:sz="0" w:space="0" w:color="auto"/>
                  </w:divBdr>
                  <w:divsChild>
                    <w:div w:id="292755632">
                      <w:marLeft w:val="0"/>
                      <w:marRight w:val="0"/>
                      <w:marTop w:val="0"/>
                      <w:marBottom w:val="0"/>
                      <w:divBdr>
                        <w:top w:val="none" w:sz="0" w:space="0" w:color="auto"/>
                        <w:left w:val="none" w:sz="0" w:space="0" w:color="auto"/>
                        <w:bottom w:val="none" w:sz="0" w:space="0" w:color="auto"/>
                        <w:right w:val="none" w:sz="0" w:space="0" w:color="auto"/>
                      </w:divBdr>
                    </w:div>
                  </w:divsChild>
                </w:div>
                <w:div w:id="331840887">
                  <w:marLeft w:val="0"/>
                  <w:marRight w:val="0"/>
                  <w:marTop w:val="0"/>
                  <w:marBottom w:val="0"/>
                  <w:divBdr>
                    <w:top w:val="none" w:sz="0" w:space="0" w:color="auto"/>
                    <w:left w:val="none" w:sz="0" w:space="0" w:color="auto"/>
                    <w:bottom w:val="none" w:sz="0" w:space="0" w:color="auto"/>
                    <w:right w:val="none" w:sz="0" w:space="0" w:color="auto"/>
                  </w:divBdr>
                  <w:divsChild>
                    <w:div w:id="1128820094">
                      <w:marLeft w:val="0"/>
                      <w:marRight w:val="0"/>
                      <w:marTop w:val="0"/>
                      <w:marBottom w:val="0"/>
                      <w:divBdr>
                        <w:top w:val="none" w:sz="0" w:space="0" w:color="auto"/>
                        <w:left w:val="none" w:sz="0" w:space="0" w:color="auto"/>
                        <w:bottom w:val="none" w:sz="0" w:space="0" w:color="auto"/>
                        <w:right w:val="none" w:sz="0" w:space="0" w:color="auto"/>
                      </w:divBdr>
                    </w:div>
                  </w:divsChild>
                </w:div>
                <w:div w:id="611396036">
                  <w:marLeft w:val="0"/>
                  <w:marRight w:val="0"/>
                  <w:marTop w:val="0"/>
                  <w:marBottom w:val="0"/>
                  <w:divBdr>
                    <w:top w:val="none" w:sz="0" w:space="0" w:color="auto"/>
                    <w:left w:val="none" w:sz="0" w:space="0" w:color="auto"/>
                    <w:bottom w:val="none" w:sz="0" w:space="0" w:color="auto"/>
                    <w:right w:val="none" w:sz="0" w:space="0" w:color="auto"/>
                  </w:divBdr>
                  <w:divsChild>
                    <w:div w:id="1536038497">
                      <w:marLeft w:val="0"/>
                      <w:marRight w:val="0"/>
                      <w:marTop w:val="0"/>
                      <w:marBottom w:val="0"/>
                      <w:divBdr>
                        <w:top w:val="none" w:sz="0" w:space="0" w:color="auto"/>
                        <w:left w:val="none" w:sz="0" w:space="0" w:color="auto"/>
                        <w:bottom w:val="none" w:sz="0" w:space="0" w:color="auto"/>
                        <w:right w:val="none" w:sz="0" w:space="0" w:color="auto"/>
                      </w:divBdr>
                    </w:div>
                  </w:divsChild>
                </w:div>
                <w:div w:id="615063663">
                  <w:marLeft w:val="0"/>
                  <w:marRight w:val="0"/>
                  <w:marTop w:val="0"/>
                  <w:marBottom w:val="0"/>
                  <w:divBdr>
                    <w:top w:val="none" w:sz="0" w:space="0" w:color="auto"/>
                    <w:left w:val="none" w:sz="0" w:space="0" w:color="auto"/>
                    <w:bottom w:val="none" w:sz="0" w:space="0" w:color="auto"/>
                    <w:right w:val="none" w:sz="0" w:space="0" w:color="auto"/>
                  </w:divBdr>
                  <w:divsChild>
                    <w:div w:id="1720090487">
                      <w:marLeft w:val="0"/>
                      <w:marRight w:val="0"/>
                      <w:marTop w:val="0"/>
                      <w:marBottom w:val="0"/>
                      <w:divBdr>
                        <w:top w:val="none" w:sz="0" w:space="0" w:color="auto"/>
                        <w:left w:val="none" w:sz="0" w:space="0" w:color="auto"/>
                        <w:bottom w:val="none" w:sz="0" w:space="0" w:color="auto"/>
                        <w:right w:val="none" w:sz="0" w:space="0" w:color="auto"/>
                      </w:divBdr>
                    </w:div>
                  </w:divsChild>
                </w:div>
                <w:div w:id="951782177">
                  <w:marLeft w:val="0"/>
                  <w:marRight w:val="0"/>
                  <w:marTop w:val="0"/>
                  <w:marBottom w:val="0"/>
                  <w:divBdr>
                    <w:top w:val="none" w:sz="0" w:space="0" w:color="auto"/>
                    <w:left w:val="none" w:sz="0" w:space="0" w:color="auto"/>
                    <w:bottom w:val="none" w:sz="0" w:space="0" w:color="auto"/>
                    <w:right w:val="none" w:sz="0" w:space="0" w:color="auto"/>
                  </w:divBdr>
                  <w:divsChild>
                    <w:div w:id="1525434324">
                      <w:marLeft w:val="0"/>
                      <w:marRight w:val="0"/>
                      <w:marTop w:val="0"/>
                      <w:marBottom w:val="0"/>
                      <w:divBdr>
                        <w:top w:val="none" w:sz="0" w:space="0" w:color="auto"/>
                        <w:left w:val="none" w:sz="0" w:space="0" w:color="auto"/>
                        <w:bottom w:val="none" w:sz="0" w:space="0" w:color="auto"/>
                        <w:right w:val="none" w:sz="0" w:space="0" w:color="auto"/>
                      </w:divBdr>
                    </w:div>
                  </w:divsChild>
                </w:div>
                <w:div w:id="231698037">
                  <w:marLeft w:val="0"/>
                  <w:marRight w:val="0"/>
                  <w:marTop w:val="0"/>
                  <w:marBottom w:val="0"/>
                  <w:divBdr>
                    <w:top w:val="none" w:sz="0" w:space="0" w:color="auto"/>
                    <w:left w:val="none" w:sz="0" w:space="0" w:color="auto"/>
                    <w:bottom w:val="none" w:sz="0" w:space="0" w:color="auto"/>
                    <w:right w:val="none" w:sz="0" w:space="0" w:color="auto"/>
                  </w:divBdr>
                  <w:divsChild>
                    <w:div w:id="1795974905">
                      <w:marLeft w:val="0"/>
                      <w:marRight w:val="0"/>
                      <w:marTop w:val="0"/>
                      <w:marBottom w:val="0"/>
                      <w:divBdr>
                        <w:top w:val="none" w:sz="0" w:space="0" w:color="auto"/>
                        <w:left w:val="none" w:sz="0" w:space="0" w:color="auto"/>
                        <w:bottom w:val="none" w:sz="0" w:space="0" w:color="auto"/>
                        <w:right w:val="none" w:sz="0" w:space="0" w:color="auto"/>
                      </w:divBdr>
                    </w:div>
                  </w:divsChild>
                </w:div>
                <w:div w:id="524289580">
                  <w:marLeft w:val="0"/>
                  <w:marRight w:val="0"/>
                  <w:marTop w:val="0"/>
                  <w:marBottom w:val="0"/>
                  <w:divBdr>
                    <w:top w:val="none" w:sz="0" w:space="0" w:color="auto"/>
                    <w:left w:val="none" w:sz="0" w:space="0" w:color="auto"/>
                    <w:bottom w:val="none" w:sz="0" w:space="0" w:color="auto"/>
                    <w:right w:val="none" w:sz="0" w:space="0" w:color="auto"/>
                  </w:divBdr>
                  <w:divsChild>
                    <w:div w:id="371535015">
                      <w:marLeft w:val="0"/>
                      <w:marRight w:val="0"/>
                      <w:marTop w:val="0"/>
                      <w:marBottom w:val="0"/>
                      <w:divBdr>
                        <w:top w:val="none" w:sz="0" w:space="0" w:color="auto"/>
                        <w:left w:val="none" w:sz="0" w:space="0" w:color="auto"/>
                        <w:bottom w:val="none" w:sz="0" w:space="0" w:color="auto"/>
                        <w:right w:val="none" w:sz="0" w:space="0" w:color="auto"/>
                      </w:divBdr>
                    </w:div>
                  </w:divsChild>
                </w:div>
                <w:div w:id="1086422228">
                  <w:marLeft w:val="0"/>
                  <w:marRight w:val="0"/>
                  <w:marTop w:val="0"/>
                  <w:marBottom w:val="0"/>
                  <w:divBdr>
                    <w:top w:val="none" w:sz="0" w:space="0" w:color="auto"/>
                    <w:left w:val="none" w:sz="0" w:space="0" w:color="auto"/>
                    <w:bottom w:val="none" w:sz="0" w:space="0" w:color="auto"/>
                    <w:right w:val="none" w:sz="0" w:space="0" w:color="auto"/>
                  </w:divBdr>
                  <w:divsChild>
                    <w:div w:id="1234511806">
                      <w:marLeft w:val="0"/>
                      <w:marRight w:val="0"/>
                      <w:marTop w:val="0"/>
                      <w:marBottom w:val="0"/>
                      <w:divBdr>
                        <w:top w:val="none" w:sz="0" w:space="0" w:color="auto"/>
                        <w:left w:val="none" w:sz="0" w:space="0" w:color="auto"/>
                        <w:bottom w:val="none" w:sz="0" w:space="0" w:color="auto"/>
                        <w:right w:val="none" w:sz="0" w:space="0" w:color="auto"/>
                      </w:divBdr>
                    </w:div>
                  </w:divsChild>
                </w:div>
                <w:div w:id="2130314544">
                  <w:marLeft w:val="0"/>
                  <w:marRight w:val="0"/>
                  <w:marTop w:val="0"/>
                  <w:marBottom w:val="0"/>
                  <w:divBdr>
                    <w:top w:val="none" w:sz="0" w:space="0" w:color="auto"/>
                    <w:left w:val="none" w:sz="0" w:space="0" w:color="auto"/>
                    <w:bottom w:val="none" w:sz="0" w:space="0" w:color="auto"/>
                    <w:right w:val="none" w:sz="0" w:space="0" w:color="auto"/>
                  </w:divBdr>
                  <w:divsChild>
                    <w:div w:id="80953819">
                      <w:marLeft w:val="0"/>
                      <w:marRight w:val="0"/>
                      <w:marTop w:val="0"/>
                      <w:marBottom w:val="0"/>
                      <w:divBdr>
                        <w:top w:val="none" w:sz="0" w:space="0" w:color="auto"/>
                        <w:left w:val="none" w:sz="0" w:space="0" w:color="auto"/>
                        <w:bottom w:val="none" w:sz="0" w:space="0" w:color="auto"/>
                        <w:right w:val="none" w:sz="0" w:space="0" w:color="auto"/>
                      </w:divBdr>
                    </w:div>
                  </w:divsChild>
                </w:div>
                <w:div w:id="1038623477">
                  <w:marLeft w:val="0"/>
                  <w:marRight w:val="0"/>
                  <w:marTop w:val="0"/>
                  <w:marBottom w:val="0"/>
                  <w:divBdr>
                    <w:top w:val="none" w:sz="0" w:space="0" w:color="auto"/>
                    <w:left w:val="none" w:sz="0" w:space="0" w:color="auto"/>
                    <w:bottom w:val="none" w:sz="0" w:space="0" w:color="auto"/>
                    <w:right w:val="none" w:sz="0" w:space="0" w:color="auto"/>
                  </w:divBdr>
                  <w:divsChild>
                    <w:div w:id="403531224">
                      <w:marLeft w:val="0"/>
                      <w:marRight w:val="0"/>
                      <w:marTop w:val="0"/>
                      <w:marBottom w:val="0"/>
                      <w:divBdr>
                        <w:top w:val="none" w:sz="0" w:space="0" w:color="auto"/>
                        <w:left w:val="none" w:sz="0" w:space="0" w:color="auto"/>
                        <w:bottom w:val="none" w:sz="0" w:space="0" w:color="auto"/>
                        <w:right w:val="none" w:sz="0" w:space="0" w:color="auto"/>
                      </w:divBdr>
                    </w:div>
                  </w:divsChild>
                </w:div>
                <w:div w:id="1236474778">
                  <w:marLeft w:val="0"/>
                  <w:marRight w:val="0"/>
                  <w:marTop w:val="0"/>
                  <w:marBottom w:val="0"/>
                  <w:divBdr>
                    <w:top w:val="none" w:sz="0" w:space="0" w:color="auto"/>
                    <w:left w:val="none" w:sz="0" w:space="0" w:color="auto"/>
                    <w:bottom w:val="none" w:sz="0" w:space="0" w:color="auto"/>
                    <w:right w:val="none" w:sz="0" w:space="0" w:color="auto"/>
                  </w:divBdr>
                  <w:divsChild>
                    <w:div w:id="610551341">
                      <w:marLeft w:val="0"/>
                      <w:marRight w:val="0"/>
                      <w:marTop w:val="0"/>
                      <w:marBottom w:val="0"/>
                      <w:divBdr>
                        <w:top w:val="none" w:sz="0" w:space="0" w:color="auto"/>
                        <w:left w:val="none" w:sz="0" w:space="0" w:color="auto"/>
                        <w:bottom w:val="none" w:sz="0" w:space="0" w:color="auto"/>
                        <w:right w:val="none" w:sz="0" w:space="0" w:color="auto"/>
                      </w:divBdr>
                    </w:div>
                  </w:divsChild>
                </w:div>
                <w:div w:id="1279290380">
                  <w:marLeft w:val="0"/>
                  <w:marRight w:val="0"/>
                  <w:marTop w:val="0"/>
                  <w:marBottom w:val="0"/>
                  <w:divBdr>
                    <w:top w:val="none" w:sz="0" w:space="0" w:color="auto"/>
                    <w:left w:val="none" w:sz="0" w:space="0" w:color="auto"/>
                    <w:bottom w:val="none" w:sz="0" w:space="0" w:color="auto"/>
                    <w:right w:val="none" w:sz="0" w:space="0" w:color="auto"/>
                  </w:divBdr>
                  <w:divsChild>
                    <w:div w:id="81221783">
                      <w:marLeft w:val="0"/>
                      <w:marRight w:val="0"/>
                      <w:marTop w:val="0"/>
                      <w:marBottom w:val="0"/>
                      <w:divBdr>
                        <w:top w:val="none" w:sz="0" w:space="0" w:color="auto"/>
                        <w:left w:val="none" w:sz="0" w:space="0" w:color="auto"/>
                        <w:bottom w:val="none" w:sz="0" w:space="0" w:color="auto"/>
                        <w:right w:val="none" w:sz="0" w:space="0" w:color="auto"/>
                      </w:divBdr>
                    </w:div>
                  </w:divsChild>
                </w:div>
                <w:div w:id="1855876052">
                  <w:marLeft w:val="0"/>
                  <w:marRight w:val="0"/>
                  <w:marTop w:val="0"/>
                  <w:marBottom w:val="0"/>
                  <w:divBdr>
                    <w:top w:val="none" w:sz="0" w:space="0" w:color="auto"/>
                    <w:left w:val="none" w:sz="0" w:space="0" w:color="auto"/>
                    <w:bottom w:val="none" w:sz="0" w:space="0" w:color="auto"/>
                    <w:right w:val="none" w:sz="0" w:space="0" w:color="auto"/>
                  </w:divBdr>
                  <w:divsChild>
                    <w:div w:id="833298637">
                      <w:marLeft w:val="0"/>
                      <w:marRight w:val="0"/>
                      <w:marTop w:val="0"/>
                      <w:marBottom w:val="0"/>
                      <w:divBdr>
                        <w:top w:val="none" w:sz="0" w:space="0" w:color="auto"/>
                        <w:left w:val="none" w:sz="0" w:space="0" w:color="auto"/>
                        <w:bottom w:val="none" w:sz="0" w:space="0" w:color="auto"/>
                        <w:right w:val="none" w:sz="0" w:space="0" w:color="auto"/>
                      </w:divBdr>
                    </w:div>
                  </w:divsChild>
                </w:div>
                <w:div w:id="1808283388">
                  <w:marLeft w:val="0"/>
                  <w:marRight w:val="0"/>
                  <w:marTop w:val="0"/>
                  <w:marBottom w:val="0"/>
                  <w:divBdr>
                    <w:top w:val="none" w:sz="0" w:space="0" w:color="auto"/>
                    <w:left w:val="none" w:sz="0" w:space="0" w:color="auto"/>
                    <w:bottom w:val="none" w:sz="0" w:space="0" w:color="auto"/>
                    <w:right w:val="none" w:sz="0" w:space="0" w:color="auto"/>
                  </w:divBdr>
                  <w:divsChild>
                    <w:div w:id="1570530657">
                      <w:marLeft w:val="0"/>
                      <w:marRight w:val="0"/>
                      <w:marTop w:val="0"/>
                      <w:marBottom w:val="0"/>
                      <w:divBdr>
                        <w:top w:val="none" w:sz="0" w:space="0" w:color="auto"/>
                        <w:left w:val="none" w:sz="0" w:space="0" w:color="auto"/>
                        <w:bottom w:val="none" w:sz="0" w:space="0" w:color="auto"/>
                        <w:right w:val="none" w:sz="0" w:space="0" w:color="auto"/>
                      </w:divBdr>
                    </w:div>
                  </w:divsChild>
                </w:div>
                <w:div w:id="134763778">
                  <w:marLeft w:val="0"/>
                  <w:marRight w:val="0"/>
                  <w:marTop w:val="0"/>
                  <w:marBottom w:val="0"/>
                  <w:divBdr>
                    <w:top w:val="none" w:sz="0" w:space="0" w:color="auto"/>
                    <w:left w:val="none" w:sz="0" w:space="0" w:color="auto"/>
                    <w:bottom w:val="none" w:sz="0" w:space="0" w:color="auto"/>
                    <w:right w:val="none" w:sz="0" w:space="0" w:color="auto"/>
                  </w:divBdr>
                  <w:divsChild>
                    <w:div w:id="190651914">
                      <w:marLeft w:val="0"/>
                      <w:marRight w:val="0"/>
                      <w:marTop w:val="0"/>
                      <w:marBottom w:val="0"/>
                      <w:divBdr>
                        <w:top w:val="none" w:sz="0" w:space="0" w:color="auto"/>
                        <w:left w:val="none" w:sz="0" w:space="0" w:color="auto"/>
                        <w:bottom w:val="none" w:sz="0" w:space="0" w:color="auto"/>
                        <w:right w:val="none" w:sz="0" w:space="0" w:color="auto"/>
                      </w:divBdr>
                    </w:div>
                  </w:divsChild>
                </w:div>
                <w:div w:id="687606779">
                  <w:marLeft w:val="0"/>
                  <w:marRight w:val="0"/>
                  <w:marTop w:val="0"/>
                  <w:marBottom w:val="0"/>
                  <w:divBdr>
                    <w:top w:val="none" w:sz="0" w:space="0" w:color="auto"/>
                    <w:left w:val="none" w:sz="0" w:space="0" w:color="auto"/>
                    <w:bottom w:val="none" w:sz="0" w:space="0" w:color="auto"/>
                    <w:right w:val="none" w:sz="0" w:space="0" w:color="auto"/>
                  </w:divBdr>
                  <w:divsChild>
                    <w:div w:id="1297301873">
                      <w:marLeft w:val="0"/>
                      <w:marRight w:val="0"/>
                      <w:marTop w:val="0"/>
                      <w:marBottom w:val="0"/>
                      <w:divBdr>
                        <w:top w:val="none" w:sz="0" w:space="0" w:color="auto"/>
                        <w:left w:val="none" w:sz="0" w:space="0" w:color="auto"/>
                        <w:bottom w:val="none" w:sz="0" w:space="0" w:color="auto"/>
                        <w:right w:val="none" w:sz="0" w:space="0" w:color="auto"/>
                      </w:divBdr>
                    </w:div>
                  </w:divsChild>
                </w:div>
                <w:div w:id="870798703">
                  <w:marLeft w:val="0"/>
                  <w:marRight w:val="0"/>
                  <w:marTop w:val="0"/>
                  <w:marBottom w:val="0"/>
                  <w:divBdr>
                    <w:top w:val="none" w:sz="0" w:space="0" w:color="auto"/>
                    <w:left w:val="none" w:sz="0" w:space="0" w:color="auto"/>
                    <w:bottom w:val="none" w:sz="0" w:space="0" w:color="auto"/>
                    <w:right w:val="none" w:sz="0" w:space="0" w:color="auto"/>
                  </w:divBdr>
                  <w:divsChild>
                    <w:div w:id="927494623">
                      <w:marLeft w:val="0"/>
                      <w:marRight w:val="0"/>
                      <w:marTop w:val="0"/>
                      <w:marBottom w:val="0"/>
                      <w:divBdr>
                        <w:top w:val="none" w:sz="0" w:space="0" w:color="auto"/>
                        <w:left w:val="none" w:sz="0" w:space="0" w:color="auto"/>
                        <w:bottom w:val="none" w:sz="0" w:space="0" w:color="auto"/>
                        <w:right w:val="none" w:sz="0" w:space="0" w:color="auto"/>
                      </w:divBdr>
                    </w:div>
                  </w:divsChild>
                </w:div>
                <w:div w:id="1740715830">
                  <w:marLeft w:val="0"/>
                  <w:marRight w:val="0"/>
                  <w:marTop w:val="0"/>
                  <w:marBottom w:val="0"/>
                  <w:divBdr>
                    <w:top w:val="none" w:sz="0" w:space="0" w:color="auto"/>
                    <w:left w:val="none" w:sz="0" w:space="0" w:color="auto"/>
                    <w:bottom w:val="none" w:sz="0" w:space="0" w:color="auto"/>
                    <w:right w:val="none" w:sz="0" w:space="0" w:color="auto"/>
                  </w:divBdr>
                  <w:divsChild>
                    <w:div w:id="319623839">
                      <w:marLeft w:val="0"/>
                      <w:marRight w:val="0"/>
                      <w:marTop w:val="0"/>
                      <w:marBottom w:val="0"/>
                      <w:divBdr>
                        <w:top w:val="none" w:sz="0" w:space="0" w:color="auto"/>
                        <w:left w:val="none" w:sz="0" w:space="0" w:color="auto"/>
                        <w:bottom w:val="none" w:sz="0" w:space="0" w:color="auto"/>
                        <w:right w:val="none" w:sz="0" w:space="0" w:color="auto"/>
                      </w:divBdr>
                    </w:div>
                  </w:divsChild>
                </w:div>
                <w:div w:id="787359731">
                  <w:marLeft w:val="0"/>
                  <w:marRight w:val="0"/>
                  <w:marTop w:val="0"/>
                  <w:marBottom w:val="0"/>
                  <w:divBdr>
                    <w:top w:val="none" w:sz="0" w:space="0" w:color="auto"/>
                    <w:left w:val="none" w:sz="0" w:space="0" w:color="auto"/>
                    <w:bottom w:val="none" w:sz="0" w:space="0" w:color="auto"/>
                    <w:right w:val="none" w:sz="0" w:space="0" w:color="auto"/>
                  </w:divBdr>
                  <w:divsChild>
                    <w:div w:id="961110778">
                      <w:marLeft w:val="0"/>
                      <w:marRight w:val="0"/>
                      <w:marTop w:val="0"/>
                      <w:marBottom w:val="0"/>
                      <w:divBdr>
                        <w:top w:val="none" w:sz="0" w:space="0" w:color="auto"/>
                        <w:left w:val="none" w:sz="0" w:space="0" w:color="auto"/>
                        <w:bottom w:val="none" w:sz="0" w:space="0" w:color="auto"/>
                        <w:right w:val="none" w:sz="0" w:space="0" w:color="auto"/>
                      </w:divBdr>
                    </w:div>
                  </w:divsChild>
                </w:div>
                <w:div w:id="469983361">
                  <w:marLeft w:val="0"/>
                  <w:marRight w:val="0"/>
                  <w:marTop w:val="0"/>
                  <w:marBottom w:val="0"/>
                  <w:divBdr>
                    <w:top w:val="none" w:sz="0" w:space="0" w:color="auto"/>
                    <w:left w:val="none" w:sz="0" w:space="0" w:color="auto"/>
                    <w:bottom w:val="none" w:sz="0" w:space="0" w:color="auto"/>
                    <w:right w:val="none" w:sz="0" w:space="0" w:color="auto"/>
                  </w:divBdr>
                  <w:divsChild>
                    <w:div w:id="832836567">
                      <w:marLeft w:val="0"/>
                      <w:marRight w:val="0"/>
                      <w:marTop w:val="0"/>
                      <w:marBottom w:val="0"/>
                      <w:divBdr>
                        <w:top w:val="none" w:sz="0" w:space="0" w:color="auto"/>
                        <w:left w:val="none" w:sz="0" w:space="0" w:color="auto"/>
                        <w:bottom w:val="none" w:sz="0" w:space="0" w:color="auto"/>
                        <w:right w:val="none" w:sz="0" w:space="0" w:color="auto"/>
                      </w:divBdr>
                    </w:div>
                  </w:divsChild>
                </w:div>
                <w:div w:id="1517040925">
                  <w:marLeft w:val="0"/>
                  <w:marRight w:val="0"/>
                  <w:marTop w:val="0"/>
                  <w:marBottom w:val="0"/>
                  <w:divBdr>
                    <w:top w:val="none" w:sz="0" w:space="0" w:color="auto"/>
                    <w:left w:val="none" w:sz="0" w:space="0" w:color="auto"/>
                    <w:bottom w:val="none" w:sz="0" w:space="0" w:color="auto"/>
                    <w:right w:val="none" w:sz="0" w:space="0" w:color="auto"/>
                  </w:divBdr>
                  <w:divsChild>
                    <w:div w:id="1191190559">
                      <w:marLeft w:val="0"/>
                      <w:marRight w:val="0"/>
                      <w:marTop w:val="0"/>
                      <w:marBottom w:val="0"/>
                      <w:divBdr>
                        <w:top w:val="none" w:sz="0" w:space="0" w:color="auto"/>
                        <w:left w:val="none" w:sz="0" w:space="0" w:color="auto"/>
                        <w:bottom w:val="none" w:sz="0" w:space="0" w:color="auto"/>
                        <w:right w:val="none" w:sz="0" w:space="0" w:color="auto"/>
                      </w:divBdr>
                    </w:div>
                  </w:divsChild>
                </w:div>
                <w:div w:id="483857554">
                  <w:marLeft w:val="0"/>
                  <w:marRight w:val="0"/>
                  <w:marTop w:val="0"/>
                  <w:marBottom w:val="0"/>
                  <w:divBdr>
                    <w:top w:val="none" w:sz="0" w:space="0" w:color="auto"/>
                    <w:left w:val="none" w:sz="0" w:space="0" w:color="auto"/>
                    <w:bottom w:val="none" w:sz="0" w:space="0" w:color="auto"/>
                    <w:right w:val="none" w:sz="0" w:space="0" w:color="auto"/>
                  </w:divBdr>
                  <w:divsChild>
                    <w:div w:id="709771029">
                      <w:marLeft w:val="0"/>
                      <w:marRight w:val="0"/>
                      <w:marTop w:val="0"/>
                      <w:marBottom w:val="0"/>
                      <w:divBdr>
                        <w:top w:val="none" w:sz="0" w:space="0" w:color="auto"/>
                        <w:left w:val="none" w:sz="0" w:space="0" w:color="auto"/>
                        <w:bottom w:val="none" w:sz="0" w:space="0" w:color="auto"/>
                        <w:right w:val="none" w:sz="0" w:space="0" w:color="auto"/>
                      </w:divBdr>
                    </w:div>
                  </w:divsChild>
                </w:div>
                <w:div w:id="274215615">
                  <w:marLeft w:val="0"/>
                  <w:marRight w:val="0"/>
                  <w:marTop w:val="0"/>
                  <w:marBottom w:val="0"/>
                  <w:divBdr>
                    <w:top w:val="none" w:sz="0" w:space="0" w:color="auto"/>
                    <w:left w:val="none" w:sz="0" w:space="0" w:color="auto"/>
                    <w:bottom w:val="none" w:sz="0" w:space="0" w:color="auto"/>
                    <w:right w:val="none" w:sz="0" w:space="0" w:color="auto"/>
                  </w:divBdr>
                  <w:divsChild>
                    <w:div w:id="587615221">
                      <w:marLeft w:val="0"/>
                      <w:marRight w:val="0"/>
                      <w:marTop w:val="0"/>
                      <w:marBottom w:val="0"/>
                      <w:divBdr>
                        <w:top w:val="none" w:sz="0" w:space="0" w:color="auto"/>
                        <w:left w:val="none" w:sz="0" w:space="0" w:color="auto"/>
                        <w:bottom w:val="none" w:sz="0" w:space="0" w:color="auto"/>
                        <w:right w:val="none" w:sz="0" w:space="0" w:color="auto"/>
                      </w:divBdr>
                    </w:div>
                  </w:divsChild>
                </w:div>
                <w:div w:id="1231884811">
                  <w:marLeft w:val="0"/>
                  <w:marRight w:val="0"/>
                  <w:marTop w:val="0"/>
                  <w:marBottom w:val="0"/>
                  <w:divBdr>
                    <w:top w:val="none" w:sz="0" w:space="0" w:color="auto"/>
                    <w:left w:val="none" w:sz="0" w:space="0" w:color="auto"/>
                    <w:bottom w:val="none" w:sz="0" w:space="0" w:color="auto"/>
                    <w:right w:val="none" w:sz="0" w:space="0" w:color="auto"/>
                  </w:divBdr>
                  <w:divsChild>
                    <w:div w:id="1396464221">
                      <w:marLeft w:val="0"/>
                      <w:marRight w:val="0"/>
                      <w:marTop w:val="0"/>
                      <w:marBottom w:val="0"/>
                      <w:divBdr>
                        <w:top w:val="none" w:sz="0" w:space="0" w:color="auto"/>
                        <w:left w:val="none" w:sz="0" w:space="0" w:color="auto"/>
                        <w:bottom w:val="none" w:sz="0" w:space="0" w:color="auto"/>
                        <w:right w:val="none" w:sz="0" w:space="0" w:color="auto"/>
                      </w:divBdr>
                    </w:div>
                  </w:divsChild>
                </w:div>
                <w:div w:id="2088306020">
                  <w:marLeft w:val="0"/>
                  <w:marRight w:val="0"/>
                  <w:marTop w:val="0"/>
                  <w:marBottom w:val="0"/>
                  <w:divBdr>
                    <w:top w:val="none" w:sz="0" w:space="0" w:color="auto"/>
                    <w:left w:val="none" w:sz="0" w:space="0" w:color="auto"/>
                    <w:bottom w:val="none" w:sz="0" w:space="0" w:color="auto"/>
                    <w:right w:val="none" w:sz="0" w:space="0" w:color="auto"/>
                  </w:divBdr>
                  <w:divsChild>
                    <w:div w:id="1148014794">
                      <w:marLeft w:val="0"/>
                      <w:marRight w:val="0"/>
                      <w:marTop w:val="0"/>
                      <w:marBottom w:val="0"/>
                      <w:divBdr>
                        <w:top w:val="none" w:sz="0" w:space="0" w:color="auto"/>
                        <w:left w:val="none" w:sz="0" w:space="0" w:color="auto"/>
                        <w:bottom w:val="none" w:sz="0" w:space="0" w:color="auto"/>
                        <w:right w:val="none" w:sz="0" w:space="0" w:color="auto"/>
                      </w:divBdr>
                    </w:div>
                  </w:divsChild>
                </w:div>
                <w:div w:id="1080297445">
                  <w:marLeft w:val="0"/>
                  <w:marRight w:val="0"/>
                  <w:marTop w:val="0"/>
                  <w:marBottom w:val="0"/>
                  <w:divBdr>
                    <w:top w:val="none" w:sz="0" w:space="0" w:color="auto"/>
                    <w:left w:val="none" w:sz="0" w:space="0" w:color="auto"/>
                    <w:bottom w:val="none" w:sz="0" w:space="0" w:color="auto"/>
                    <w:right w:val="none" w:sz="0" w:space="0" w:color="auto"/>
                  </w:divBdr>
                  <w:divsChild>
                    <w:div w:id="1270821289">
                      <w:marLeft w:val="0"/>
                      <w:marRight w:val="0"/>
                      <w:marTop w:val="0"/>
                      <w:marBottom w:val="0"/>
                      <w:divBdr>
                        <w:top w:val="none" w:sz="0" w:space="0" w:color="auto"/>
                        <w:left w:val="none" w:sz="0" w:space="0" w:color="auto"/>
                        <w:bottom w:val="none" w:sz="0" w:space="0" w:color="auto"/>
                        <w:right w:val="none" w:sz="0" w:space="0" w:color="auto"/>
                      </w:divBdr>
                    </w:div>
                  </w:divsChild>
                </w:div>
                <w:div w:id="1667707407">
                  <w:marLeft w:val="0"/>
                  <w:marRight w:val="0"/>
                  <w:marTop w:val="0"/>
                  <w:marBottom w:val="0"/>
                  <w:divBdr>
                    <w:top w:val="none" w:sz="0" w:space="0" w:color="auto"/>
                    <w:left w:val="none" w:sz="0" w:space="0" w:color="auto"/>
                    <w:bottom w:val="none" w:sz="0" w:space="0" w:color="auto"/>
                    <w:right w:val="none" w:sz="0" w:space="0" w:color="auto"/>
                  </w:divBdr>
                  <w:divsChild>
                    <w:div w:id="1723825387">
                      <w:marLeft w:val="0"/>
                      <w:marRight w:val="0"/>
                      <w:marTop w:val="0"/>
                      <w:marBottom w:val="0"/>
                      <w:divBdr>
                        <w:top w:val="none" w:sz="0" w:space="0" w:color="auto"/>
                        <w:left w:val="none" w:sz="0" w:space="0" w:color="auto"/>
                        <w:bottom w:val="none" w:sz="0" w:space="0" w:color="auto"/>
                        <w:right w:val="none" w:sz="0" w:space="0" w:color="auto"/>
                      </w:divBdr>
                    </w:div>
                  </w:divsChild>
                </w:div>
                <w:div w:id="1583370210">
                  <w:marLeft w:val="0"/>
                  <w:marRight w:val="0"/>
                  <w:marTop w:val="0"/>
                  <w:marBottom w:val="0"/>
                  <w:divBdr>
                    <w:top w:val="none" w:sz="0" w:space="0" w:color="auto"/>
                    <w:left w:val="none" w:sz="0" w:space="0" w:color="auto"/>
                    <w:bottom w:val="none" w:sz="0" w:space="0" w:color="auto"/>
                    <w:right w:val="none" w:sz="0" w:space="0" w:color="auto"/>
                  </w:divBdr>
                  <w:divsChild>
                    <w:div w:id="1922442855">
                      <w:marLeft w:val="0"/>
                      <w:marRight w:val="0"/>
                      <w:marTop w:val="0"/>
                      <w:marBottom w:val="0"/>
                      <w:divBdr>
                        <w:top w:val="none" w:sz="0" w:space="0" w:color="auto"/>
                        <w:left w:val="none" w:sz="0" w:space="0" w:color="auto"/>
                        <w:bottom w:val="none" w:sz="0" w:space="0" w:color="auto"/>
                        <w:right w:val="none" w:sz="0" w:space="0" w:color="auto"/>
                      </w:divBdr>
                    </w:div>
                  </w:divsChild>
                </w:div>
                <w:div w:id="348602582">
                  <w:marLeft w:val="0"/>
                  <w:marRight w:val="0"/>
                  <w:marTop w:val="0"/>
                  <w:marBottom w:val="0"/>
                  <w:divBdr>
                    <w:top w:val="none" w:sz="0" w:space="0" w:color="auto"/>
                    <w:left w:val="none" w:sz="0" w:space="0" w:color="auto"/>
                    <w:bottom w:val="none" w:sz="0" w:space="0" w:color="auto"/>
                    <w:right w:val="none" w:sz="0" w:space="0" w:color="auto"/>
                  </w:divBdr>
                  <w:divsChild>
                    <w:div w:id="1017586247">
                      <w:marLeft w:val="0"/>
                      <w:marRight w:val="0"/>
                      <w:marTop w:val="0"/>
                      <w:marBottom w:val="0"/>
                      <w:divBdr>
                        <w:top w:val="none" w:sz="0" w:space="0" w:color="auto"/>
                        <w:left w:val="none" w:sz="0" w:space="0" w:color="auto"/>
                        <w:bottom w:val="none" w:sz="0" w:space="0" w:color="auto"/>
                        <w:right w:val="none" w:sz="0" w:space="0" w:color="auto"/>
                      </w:divBdr>
                    </w:div>
                  </w:divsChild>
                </w:div>
                <w:div w:id="1284534460">
                  <w:marLeft w:val="0"/>
                  <w:marRight w:val="0"/>
                  <w:marTop w:val="0"/>
                  <w:marBottom w:val="0"/>
                  <w:divBdr>
                    <w:top w:val="none" w:sz="0" w:space="0" w:color="auto"/>
                    <w:left w:val="none" w:sz="0" w:space="0" w:color="auto"/>
                    <w:bottom w:val="none" w:sz="0" w:space="0" w:color="auto"/>
                    <w:right w:val="none" w:sz="0" w:space="0" w:color="auto"/>
                  </w:divBdr>
                  <w:divsChild>
                    <w:div w:id="1617329553">
                      <w:marLeft w:val="0"/>
                      <w:marRight w:val="0"/>
                      <w:marTop w:val="0"/>
                      <w:marBottom w:val="0"/>
                      <w:divBdr>
                        <w:top w:val="none" w:sz="0" w:space="0" w:color="auto"/>
                        <w:left w:val="none" w:sz="0" w:space="0" w:color="auto"/>
                        <w:bottom w:val="none" w:sz="0" w:space="0" w:color="auto"/>
                        <w:right w:val="none" w:sz="0" w:space="0" w:color="auto"/>
                      </w:divBdr>
                    </w:div>
                  </w:divsChild>
                </w:div>
                <w:div w:id="1168209906">
                  <w:marLeft w:val="0"/>
                  <w:marRight w:val="0"/>
                  <w:marTop w:val="0"/>
                  <w:marBottom w:val="0"/>
                  <w:divBdr>
                    <w:top w:val="none" w:sz="0" w:space="0" w:color="auto"/>
                    <w:left w:val="none" w:sz="0" w:space="0" w:color="auto"/>
                    <w:bottom w:val="none" w:sz="0" w:space="0" w:color="auto"/>
                    <w:right w:val="none" w:sz="0" w:space="0" w:color="auto"/>
                  </w:divBdr>
                  <w:divsChild>
                    <w:div w:id="1974209635">
                      <w:marLeft w:val="0"/>
                      <w:marRight w:val="0"/>
                      <w:marTop w:val="0"/>
                      <w:marBottom w:val="0"/>
                      <w:divBdr>
                        <w:top w:val="none" w:sz="0" w:space="0" w:color="auto"/>
                        <w:left w:val="none" w:sz="0" w:space="0" w:color="auto"/>
                        <w:bottom w:val="none" w:sz="0" w:space="0" w:color="auto"/>
                        <w:right w:val="none" w:sz="0" w:space="0" w:color="auto"/>
                      </w:divBdr>
                    </w:div>
                  </w:divsChild>
                </w:div>
                <w:div w:id="2113476002">
                  <w:marLeft w:val="0"/>
                  <w:marRight w:val="0"/>
                  <w:marTop w:val="0"/>
                  <w:marBottom w:val="0"/>
                  <w:divBdr>
                    <w:top w:val="none" w:sz="0" w:space="0" w:color="auto"/>
                    <w:left w:val="none" w:sz="0" w:space="0" w:color="auto"/>
                    <w:bottom w:val="none" w:sz="0" w:space="0" w:color="auto"/>
                    <w:right w:val="none" w:sz="0" w:space="0" w:color="auto"/>
                  </w:divBdr>
                  <w:divsChild>
                    <w:div w:id="768356302">
                      <w:marLeft w:val="0"/>
                      <w:marRight w:val="0"/>
                      <w:marTop w:val="0"/>
                      <w:marBottom w:val="0"/>
                      <w:divBdr>
                        <w:top w:val="none" w:sz="0" w:space="0" w:color="auto"/>
                        <w:left w:val="none" w:sz="0" w:space="0" w:color="auto"/>
                        <w:bottom w:val="none" w:sz="0" w:space="0" w:color="auto"/>
                        <w:right w:val="none" w:sz="0" w:space="0" w:color="auto"/>
                      </w:divBdr>
                    </w:div>
                  </w:divsChild>
                </w:div>
                <w:div w:id="388767433">
                  <w:marLeft w:val="0"/>
                  <w:marRight w:val="0"/>
                  <w:marTop w:val="0"/>
                  <w:marBottom w:val="0"/>
                  <w:divBdr>
                    <w:top w:val="none" w:sz="0" w:space="0" w:color="auto"/>
                    <w:left w:val="none" w:sz="0" w:space="0" w:color="auto"/>
                    <w:bottom w:val="none" w:sz="0" w:space="0" w:color="auto"/>
                    <w:right w:val="none" w:sz="0" w:space="0" w:color="auto"/>
                  </w:divBdr>
                  <w:divsChild>
                    <w:div w:id="1815105308">
                      <w:marLeft w:val="0"/>
                      <w:marRight w:val="0"/>
                      <w:marTop w:val="0"/>
                      <w:marBottom w:val="0"/>
                      <w:divBdr>
                        <w:top w:val="none" w:sz="0" w:space="0" w:color="auto"/>
                        <w:left w:val="none" w:sz="0" w:space="0" w:color="auto"/>
                        <w:bottom w:val="none" w:sz="0" w:space="0" w:color="auto"/>
                        <w:right w:val="none" w:sz="0" w:space="0" w:color="auto"/>
                      </w:divBdr>
                    </w:div>
                  </w:divsChild>
                </w:div>
                <w:div w:id="51737641">
                  <w:marLeft w:val="0"/>
                  <w:marRight w:val="0"/>
                  <w:marTop w:val="0"/>
                  <w:marBottom w:val="0"/>
                  <w:divBdr>
                    <w:top w:val="none" w:sz="0" w:space="0" w:color="auto"/>
                    <w:left w:val="none" w:sz="0" w:space="0" w:color="auto"/>
                    <w:bottom w:val="none" w:sz="0" w:space="0" w:color="auto"/>
                    <w:right w:val="none" w:sz="0" w:space="0" w:color="auto"/>
                  </w:divBdr>
                  <w:divsChild>
                    <w:div w:id="304284245">
                      <w:marLeft w:val="0"/>
                      <w:marRight w:val="0"/>
                      <w:marTop w:val="0"/>
                      <w:marBottom w:val="0"/>
                      <w:divBdr>
                        <w:top w:val="none" w:sz="0" w:space="0" w:color="auto"/>
                        <w:left w:val="none" w:sz="0" w:space="0" w:color="auto"/>
                        <w:bottom w:val="none" w:sz="0" w:space="0" w:color="auto"/>
                        <w:right w:val="none" w:sz="0" w:space="0" w:color="auto"/>
                      </w:divBdr>
                    </w:div>
                  </w:divsChild>
                </w:div>
                <w:div w:id="1199050945">
                  <w:marLeft w:val="0"/>
                  <w:marRight w:val="0"/>
                  <w:marTop w:val="0"/>
                  <w:marBottom w:val="0"/>
                  <w:divBdr>
                    <w:top w:val="none" w:sz="0" w:space="0" w:color="auto"/>
                    <w:left w:val="none" w:sz="0" w:space="0" w:color="auto"/>
                    <w:bottom w:val="none" w:sz="0" w:space="0" w:color="auto"/>
                    <w:right w:val="none" w:sz="0" w:space="0" w:color="auto"/>
                  </w:divBdr>
                  <w:divsChild>
                    <w:div w:id="1895383613">
                      <w:marLeft w:val="0"/>
                      <w:marRight w:val="0"/>
                      <w:marTop w:val="0"/>
                      <w:marBottom w:val="0"/>
                      <w:divBdr>
                        <w:top w:val="none" w:sz="0" w:space="0" w:color="auto"/>
                        <w:left w:val="none" w:sz="0" w:space="0" w:color="auto"/>
                        <w:bottom w:val="none" w:sz="0" w:space="0" w:color="auto"/>
                        <w:right w:val="none" w:sz="0" w:space="0" w:color="auto"/>
                      </w:divBdr>
                    </w:div>
                  </w:divsChild>
                </w:div>
                <w:div w:id="2004896062">
                  <w:marLeft w:val="0"/>
                  <w:marRight w:val="0"/>
                  <w:marTop w:val="0"/>
                  <w:marBottom w:val="0"/>
                  <w:divBdr>
                    <w:top w:val="none" w:sz="0" w:space="0" w:color="auto"/>
                    <w:left w:val="none" w:sz="0" w:space="0" w:color="auto"/>
                    <w:bottom w:val="none" w:sz="0" w:space="0" w:color="auto"/>
                    <w:right w:val="none" w:sz="0" w:space="0" w:color="auto"/>
                  </w:divBdr>
                  <w:divsChild>
                    <w:div w:id="1211653466">
                      <w:marLeft w:val="0"/>
                      <w:marRight w:val="0"/>
                      <w:marTop w:val="0"/>
                      <w:marBottom w:val="0"/>
                      <w:divBdr>
                        <w:top w:val="none" w:sz="0" w:space="0" w:color="auto"/>
                        <w:left w:val="none" w:sz="0" w:space="0" w:color="auto"/>
                        <w:bottom w:val="none" w:sz="0" w:space="0" w:color="auto"/>
                        <w:right w:val="none" w:sz="0" w:space="0" w:color="auto"/>
                      </w:divBdr>
                    </w:div>
                  </w:divsChild>
                </w:div>
                <w:div w:id="1196885824">
                  <w:marLeft w:val="0"/>
                  <w:marRight w:val="0"/>
                  <w:marTop w:val="0"/>
                  <w:marBottom w:val="0"/>
                  <w:divBdr>
                    <w:top w:val="none" w:sz="0" w:space="0" w:color="auto"/>
                    <w:left w:val="none" w:sz="0" w:space="0" w:color="auto"/>
                    <w:bottom w:val="none" w:sz="0" w:space="0" w:color="auto"/>
                    <w:right w:val="none" w:sz="0" w:space="0" w:color="auto"/>
                  </w:divBdr>
                  <w:divsChild>
                    <w:div w:id="1852135362">
                      <w:marLeft w:val="0"/>
                      <w:marRight w:val="0"/>
                      <w:marTop w:val="0"/>
                      <w:marBottom w:val="0"/>
                      <w:divBdr>
                        <w:top w:val="none" w:sz="0" w:space="0" w:color="auto"/>
                        <w:left w:val="none" w:sz="0" w:space="0" w:color="auto"/>
                        <w:bottom w:val="none" w:sz="0" w:space="0" w:color="auto"/>
                        <w:right w:val="none" w:sz="0" w:space="0" w:color="auto"/>
                      </w:divBdr>
                    </w:div>
                  </w:divsChild>
                </w:div>
                <w:div w:id="524252164">
                  <w:marLeft w:val="0"/>
                  <w:marRight w:val="0"/>
                  <w:marTop w:val="0"/>
                  <w:marBottom w:val="0"/>
                  <w:divBdr>
                    <w:top w:val="none" w:sz="0" w:space="0" w:color="auto"/>
                    <w:left w:val="none" w:sz="0" w:space="0" w:color="auto"/>
                    <w:bottom w:val="none" w:sz="0" w:space="0" w:color="auto"/>
                    <w:right w:val="none" w:sz="0" w:space="0" w:color="auto"/>
                  </w:divBdr>
                  <w:divsChild>
                    <w:div w:id="870073887">
                      <w:marLeft w:val="0"/>
                      <w:marRight w:val="0"/>
                      <w:marTop w:val="0"/>
                      <w:marBottom w:val="0"/>
                      <w:divBdr>
                        <w:top w:val="none" w:sz="0" w:space="0" w:color="auto"/>
                        <w:left w:val="none" w:sz="0" w:space="0" w:color="auto"/>
                        <w:bottom w:val="none" w:sz="0" w:space="0" w:color="auto"/>
                        <w:right w:val="none" w:sz="0" w:space="0" w:color="auto"/>
                      </w:divBdr>
                    </w:div>
                  </w:divsChild>
                </w:div>
                <w:div w:id="556625706">
                  <w:marLeft w:val="0"/>
                  <w:marRight w:val="0"/>
                  <w:marTop w:val="0"/>
                  <w:marBottom w:val="0"/>
                  <w:divBdr>
                    <w:top w:val="none" w:sz="0" w:space="0" w:color="auto"/>
                    <w:left w:val="none" w:sz="0" w:space="0" w:color="auto"/>
                    <w:bottom w:val="none" w:sz="0" w:space="0" w:color="auto"/>
                    <w:right w:val="none" w:sz="0" w:space="0" w:color="auto"/>
                  </w:divBdr>
                  <w:divsChild>
                    <w:div w:id="1554729423">
                      <w:marLeft w:val="0"/>
                      <w:marRight w:val="0"/>
                      <w:marTop w:val="0"/>
                      <w:marBottom w:val="0"/>
                      <w:divBdr>
                        <w:top w:val="none" w:sz="0" w:space="0" w:color="auto"/>
                        <w:left w:val="none" w:sz="0" w:space="0" w:color="auto"/>
                        <w:bottom w:val="none" w:sz="0" w:space="0" w:color="auto"/>
                        <w:right w:val="none" w:sz="0" w:space="0" w:color="auto"/>
                      </w:divBdr>
                    </w:div>
                  </w:divsChild>
                </w:div>
                <w:div w:id="1029722629">
                  <w:marLeft w:val="0"/>
                  <w:marRight w:val="0"/>
                  <w:marTop w:val="0"/>
                  <w:marBottom w:val="0"/>
                  <w:divBdr>
                    <w:top w:val="none" w:sz="0" w:space="0" w:color="auto"/>
                    <w:left w:val="none" w:sz="0" w:space="0" w:color="auto"/>
                    <w:bottom w:val="none" w:sz="0" w:space="0" w:color="auto"/>
                    <w:right w:val="none" w:sz="0" w:space="0" w:color="auto"/>
                  </w:divBdr>
                  <w:divsChild>
                    <w:div w:id="1339037676">
                      <w:marLeft w:val="0"/>
                      <w:marRight w:val="0"/>
                      <w:marTop w:val="0"/>
                      <w:marBottom w:val="0"/>
                      <w:divBdr>
                        <w:top w:val="none" w:sz="0" w:space="0" w:color="auto"/>
                        <w:left w:val="none" w:sz="0" w:space="0" w:color="auto"/>
                        <w:bottom w:val="none" w:sz="0" w:space="0" w:color="auto"/>
                        <w:right w:val="none" w:sz="0" w:space="0" w:color="auto"/>
                      </w:divBdr>
                    </w:div>
                  </w:divsChild>
                </w:div>
                <w:div w:id="883978024">
                  <w:marLeft w:val="0"/>
                  <w:marRight w:val="0"/>
                  <w:marTop w:val="0"/>
                  <w:marBottom w:val="0"/>
                  <w:divBdr>
                    <w:top w:val="none" w:sz="0" w:space="0" w:color="auto"/>
                    <w:left w:val="none" w:sz="0" w:space="0" w:color="auto"/>
                    <w:bottom w:val="none" w:sz="0" w:space="0" w:color="auto"/>
                    <w:right w:val="none" w:sz="0" w:space="0" w:color="auto"/>
                  </w:divBdr>
                  <w:divsChild>
                    <w:div w:id="511802131">
                      <w:marLeft w:val="0"/>
                      <w:marRight w:val="0"/>
                      <w:marTop w:val="0"/>
                      <w:marBottom w:val="0"/>
                      <w:divBdr>
                        <w:top w:val="none" w:sz="0" w:space="0" w:color="auto"/>
                        <w:left w:val="none" w:sz="0" w:space="0" w:color="auto"/>
                        <w:bottom w:val="none" w:sz="0" w:space="0" w:color="auto"/>
                        <w:right w:val="none" w:sz="0" w:space="0" w:color="auto"/>
                      </w:divBdr>
                    </w:div>
                  </w:divsChild>
                </w:div>
                <w:div w:id="1608348211">
                  <w:marLeft w:val="0"/>
                  <w:marRight w:val="0"/>
                  <w:marTop w:val="0"/>
                  <w:marBottom w:val="0"/>
                  <w:divBdr>
                    <w:top w:val="none" w:sz="0" w:space="0" w:color="auto"/>
                    <w:left w:val="none" w:sz="0" w:space="0" w:color="auto"/>
                    <w:bottom w:val="none" w:sz="0" w:space="0" w:color="auto"/>
                    <w:right w:val="none" w:sz="0" w:space="0" w:color="auto"/>
                  </w:divBdr>
                  <w:divsChild>
                    <w:div w:id="2138448237">
                      <w:marLeft w:val="0"/>
                      <w:marRight w:val="0"/>
                      <w:marTop w:val="0"/>
                      <w:marBottom w:val="0"/>
                      <w:divBdr>
                        <w:top w:val="none" w:sz="0" w:space="0" w:color="auto"/>
                        <w:left w:val="none" w:sz="0" w:space="0" w:color="auto"/>
                        <w:bottom w:val="none" w:sz="0" w:space="0" w:color="auto"/>
                        <w:right w:val="none" w:sz="0" w:space="0" w:color="auto"/>
                      </w:divBdr>
                    </w:div>
                  </w:divsChild>
                </w:div>
                <w:div w:id="428544524">
                  <w:marLeft w:val="0"/>
                  <w:marRight w:val="0"/>
                  <w:marTop w:val="0"/>
                  <w:marBottom w:val="0"/>
                  <w:divBdr>
                    <w:top w:val="none" w:sz="0" w:space="0" w:color="auto"/>
                    <w:left w:val="none" w:sz="0" w:space="0" w:color="auto"/>
                    <w:bottom w:val="none" w:sz="0" w:space="0" w:color="auto"/>
                    <w:right w:val="none" w:sz="0" w:space="0" w:color="auto"/>
                  </w:divBdr>
                  <w:divsChild>
                    <w:div w:id="1165391634">
                      <w:marLeft w:val="0"/>
                      <w:marRight w:val="0"/>
                      <w:marTop w:val="0"/>
                      <w:marBottom w:val="0"/>
                      <w:divBdr>
                        <w:top w:val="none" w:sz="0" w:space="0" w:color="auto"/>
                        <w:left w:val="none" w:sz="0" w:space="0" w:color="auto"/>
                        <w:bottom w:val="none" w:sz="0" w:space="0" w:color="auto"/>
                        <w:right w:val="none" w:sz="0" w:space="0" w:color="auto"/>
                      </w:divBdr>
                    </w:div>
                  </w:divsChild>
                </w:div>
                <w:div w:id="1714882380">
                  <w:marLeft w:val="0"/>
                  <w:marRight w:val="0"/>
                  <w:marTop w:val="0"/>
                  <w:marBottom w:val="0"/>
                  <w:divBdr>
                    <w:top w:val="none" w:sz="0" w:space="0" w:color="auto"/>
                    <w:left w:val="none" w:sz="0" w:space="0" w:color="auto"/>
                    <w:bottom w:val="none" w:sz="0" w:space="0" w:color="auto"/>
                    <w:right w:val="none" w:sz="0" w:space="0" w:color="auto"/>
                  </w:divBdr>
                  <w:divsChild>
                    <w:div w:id="1620062014">
                      <w:marLeft w:val="0"/>
                      <w:marRight w:val="0"/>
                      <w:marTop w:val="0"/>
                      <w:marBottom w:val="0"/>
                      <w:divBdr>
                        <w:top w:val="none" w:sz="0" w:space="0" w:color="auto"/>
                        <w:left w:val="none" w:sz="0" w:space="0" w:color="auto"/>
                        <w:bottom w:val="none" w:sz="0" w:space="0" w:color="auto"/>
                        <w:right w:val="none" w:sz="0" w:space="0" w:color="auto"/>
                      </w:divBdr>
                    </w:div>
                  </w:divsChild>
                </w:div>
                <w:div w:id="1559976920">
                  <w:marLeft w:val="0"/>
                  <w:marRight w:val="0"/>
                  <w:marTop w:val="0"/>
                  <w:marBottom w:val="0"/>
                  <w:divBdr>
                    <w:top w:val="none" w:sz="0" w:space="0" w:color="auto"/>
                    <w:left w:val="none" w:sz="0" w:space="0" w:color="auto"/>
                    <w:bottom w:val="none" w:sz="0" w:space="0" w:color="auto"/>
                    <w:right w:val="none" w:sz="0" w:space="0" w:color="auto"/>
                  </w:divBdr>
                  <w:divsChild>
                    <w:div w:id="1803842013">
                      <w:marLeft w:val="0"/>
                      <w:marRight w:val="0"/>
                      <w:marTop w:val="0"/>
                      <w:marBottom w:val="0"/>
                      <w:divBdr>
                        <w:top w:val="none" w:sz="0" w:space="0" w:color="auto"/>
                        <w:left w:val="none" w:sz="0" w:space="0" w:color="auto"/>
                        <w:bottom w:val="none" w:sz="0" w:space="0" w:color="auto"/>
                        <w:right w:val="none" w:sz="0" w:space="0" w:color="auto"/>
                      </w:divBdr>
                    </w:div>
                  </w:divsChild>
                </w:div>
                <w:div w:id="107507841">
                  <w:marLeft w:val="0"/>
                  <w:marRight w:val="0"/>
                  <w:marTop w:val="0"/>
                  <w:marBottom w:val="0"/>
                  <w:divBdr>
                    <w:top w:val="none" w:sz="0" w:space="0" w:color="auto"/>
                    <w:left w:val="none" w:sz="0" w:space="0" w:color="auto"/>
                    <w:bottom w:val="none" w:sz="0" w:space="0" w:color="auto"/>
                    <w:right w:val="none" w:sz="0" w:space="0" w:color="auto"/>
                  </w:divBdr>
                  <w:divsChild>
                    <w:div w:id="2140028686">
                      <w:marLeft w:val="0"/>
                      <w:marRight w:val="0"/>
                      <w:marTop w:val="0"/>
                      <w:marBottom w:val="0"/>
                      <w:divBdr>
                        <w:top w:val="none" w:sz="0" w:space="0" w:color="auto"/>
                        <w:left w:val="none" w:sz="0" w:space="0" w:color="auto"/>
                        <w:bottom w:val="none" w:sz="0" w:space="0" w:color="auto"/>
                        <w:right w:val="none" w:sz="0" w:space="0" w:color="auto"/>
                      </w:divBdr>
                    </w:div>
                  </w:divsChild>
                </w:div>
                <w:div w:id="665789366">
                  <w:marLeft w:val="0"/>
                  <w:marRight w:val="0"/>
                  <w:marTop w:val="0"/>
                  <w:marBottom w:val="0"/>
                  <w:divBdr>
                    <w:top w:val="none" w:sz="0" w:space="0" w:color="auto"/>
                    <w:left w:val="none" w:sz="0" w:space="0" w:color="auto"/>
                    <w:bottom w:val="none" w:sz="0" w:space="0" w:color="auto"/>
                    <w:right w:val="none" w:sz="0" w:space="0" w:color="auto"/>
                  </w:divBdr>
                  <w:divsChild>
                    <w:div w:id="700008541">
                      <w:marLeft w:val="0"/>
                      <w:marRight w:val="0"/>
                      <w:marTop w:val="0"/>
                      <w:marBottom w:val="0"/>
                      <w:divBdr>
                        <w:top w:val="none" w:sz="0" w:space="0" w:color="auto"/>
                        <w:left w:val="none" w:sz="0" w:space="0" w:color="auto"/>
                        <w:bottom w:val="none" w:sz="0" w:space="0" w:color="auto"/>
                        <w:right w:val="none" w:sz="0" w:space="0" w:color="auto"/>
                      </w:divBdr>
                    </w:div>
                  </w:divsChild>
                </w:div>
                <w:div w:id="456727783">
                  <w:marLeft w:val="0"/>
                  <w:marRight w:val="0"/>
                  <w:marTop w:val="0"/>
                  <w:marBottom w:val="0"/>
                  <w:divBdr>
                    <w:top w:val="none" w:sz="0" w:space="0" w:color="auto"/>
                    <w:left w:val="none" w:sz="0" w:space="0" w:color="auto"/>
                    <w:bottom w:val="none" w:sz="0" w:space="0" w:color="auto"/>
                    <w:right w:val="none" w:sz="0" w:space="0" w:color="auto"/>
                  </w:divBdr>
                  <w:divsChild>
                    <w:div w:id="135803508">
                      <w:marLeft w:val="0"/>
                      <w:marRight w:val="0"/>
                      <w:marTop w:val="0"/>
                      <w:marBottom w:val="0"/>
                      <w:divBdr>
                        <w:top w:val="none" w:sz="0" w:space="0" w:color="auto"/>
                        <w:left w:val="none" w:sz="0" w:space="0" w:color="auto"/>
                        <w:bottom w:val="none" w:sz="0" w:space="0" w:color="auto"/>
                        <w:right w:val="none" w:sz="0" w:space="0" w:color="auto"/>
                      </w:divBdr>
                    </w:div>
                  </w:divsChild>
                </w:div>
                <w:div w:id="294920316">
                  <w:marLeft w:val="0"/>
                  <w:marRight w:val="0"/>
                  <w:marTop w:val="0"/>
                  <w:marBottom w:val="0"/>
                  <w:divBdr>
                    <w:top w:val="none" w:sz="0" w:space="0" w:color="auto"/>
                    <w:left w:val="none" w:sz="0" w:space="0" w:color="auto"/>
                    <w:bottom w:val="none" w:sz="0" w:space="0" w:color="auto"/>
                    <w:right w:val="none" w:sz="0" w:space="0" w:color="auto"/>
                  </w:divBdr>
                  <w:divsChild>
                    <w:div w:id="1456748732">
                      <w:marLeft w:val="0"/>
                      <w:marRight w:val="0"/>
                      <w:marTop w:val="0"/>
                      <w:marBottom w:val="0"/>
                      <w:divBdr>
                        <w:top w:val="none" w:sz="0" w:space="0" w:color="auto"/>
                        <w:left w:val="none" w:sz="0" w:space="0" w:color="auto"/>
                        <w:bottom w:val="none" w:sz="0" w:space="0" w:color="auto"/>
                        <w:right w:val="none" w:sz="0" w:space="0" w:color="auto"/>
                      </w:divBdr>
                    </w:div>
                  </w:divsChild>
                </w:div>
                <w:div w:id="929892154">
                  <w:marLeft w:val="0"/>
                  <w:marRight w:val="0"/>
                  <w:marTop w:val="0"/>
                  <w:marBottom w:val="0"/>
                  <w:divBdr>
                    <w:top w:val="none" w:sz="0" w:space="0" w:color="auto"/>
                    <w:left w:val="none" w:sz="0" w:space="0" w:color="auto"/>
                    <w:bottom w:val="none" w:sz="0" w:space="0" w:color="auto"/>
                    <w:right w:val="none" w:sz="0" w:space="0" w:color="auto"/>
                  </w:divBdr>
                  <w:divsChild>
                    <w:div w:id="1151827758">
                      <w:marLeft w:val="0"/>
                      <w:marRight w:val="0"/>
                      <w:marTop w:val="0"/>
                      <w:marBottom w:val="0"/>
                      <w:divBdr>
                        <w:top w:val="none" w:sz="0" w:space="0" w:color="auto"/>
                        <w:left w:val="none" w:sz="0" w:space="0" w:color="auto"/>
                        <w:bottom w:val="none" w:sz="0" w:space="0" w:color="auto"/>
                        <w:right w:val="none" w:sz="0" w:space="0" w:color="auto"/>
                      </w:divBdr>
                    </w:div>
                  </w:divsChild>
                </w:div>
                <w:div w:id="347876628">
                  <w:marLeft w:val="0"/>
                  <w:marRight w:val="0"/>
                  <w:marTop w:val="0"/>
                  <w:marBottom w:val="0"/>
                  <w:divBdr>
                    <w:top w:val="none" w:sz="0" w:space="0" w:color="auto"/>
                    <w:left w:val="none" w:sz="0" w:space="0" w:color="auto"/>
                    <w:bottom w:val="none" w:sz="0" w:space="0" w:color="auto"/>
                    <w:right w:val="none" w:sz="0" w:space="0" w:color="auto"/>
                  </w:divBdr>
                  <w:divsChild>
                    <w:div w:id="967319565">
                      <w:marLeft w:val="0"/>
                      <w:marRight w:val="0"/>
                      <w:marTop w:val="0"/>
                      <w:marBottom w:val="0"/>
                      <w:divBdr>
                        <w:top w:val="none" w:sz="0" w:space="0" w:color="auto"/>
                        <w:left w:val="none" w:sz="0" w:space="0" w:color="auto"/>
                        <w:bottom w:val="none" w:sz="0" w:space="0" w:color="auto"/>
                        <w:right w:val="none" w:sz="0" w:space="0" w:color="auto"/>
                      </w:divBdr>
                    </w:div>
                  </w:divsChild>
                </w:div>
                <w:div w:id="526673343">
                  <w:marLeft w:val="0"/>
                  <w:marRight w:val="0"/>
                  <w:marTop w:val="0"/>
                  <w:marBottom w:val="0"/>
                  <w:divBdr>
                    <w:top w:val="none" w:sz="0" w:space="0" w:color="auto"/>
                    <w:left w:val="none" w:sz="0" w:space="0" w:color="auto"/>
                    <w:bottom w:val="none" w:sz="0" w:space="0" w:color="auto"/>
                    <w:right w:val="none" w:sz="0" w:space="0" w:color="auto"/>
                  </w:divBdr>
                  <w:divsChild>
                    <w:div w:id="1677419104">
                      <w:marLeft w:val="0"/>
                      <w:marRight w:val="0"/>
                      <w:marTop w:val="0"/>
                      <w:marBottom w:val="0"/>
                      <w:divBdr>
                        <w:top w:val="none" w:sz="0" w:space="0" w:color="auto"/>
                        <w:left w:val="none" w:sz="0" w:space="0" w:color="auto"/>
                        <w:bottom w:val="none" w:sz="0" w:space="0" w:color="auto"/>
                        <w:right w:val="none" w:sz="0" w:space="0" w:color="auto"/>
                      </w:divBdr>
                    </w:div>
                  </w:divsChild>
                </w:div>
                <w:div w:id="189682644">
                  <w:marLeft w:val="0"/>
                  <w:marRight w:val="0"/>
                  <w:marTop w:val="0"/>
                  <w:marBottom w:val="0"/>
                  <w:divBdr>
                    <w:top w:val="none" w:sz="0" w:space="0" w:color="auto"/>
                    <w:left w:val="none" w:sz="0" w:space="0" w:color="auto"/>
                    <w:bottom w:val="none" w:sz="0" w:space="0" w:color="auto"/>
                    <w:right w:val="none" w:sz="0" w:space="0" w:color="auto"/>
                  </w:divBdr>
                  <w:divsChild>
                    <w:div w:id="1866403998">
                      <w:marLeft w:val="0"/>
                      <w:marRight w:val="0"/>
                      <w:marTop w:val="0"/>
                      <w:marBottom w:val="0"/>
                      <w:divBdr>
                        <w:top w:val="none" w:sz="0" w:space="0" w:color="auto"/>
                        <w:left w:val="none" w:sz="0" w:space="0" w:color="auto"/>
                        <w:bottom w:val="none" w:sz="0" w:space="0" w:color="auto"/>
                        <w:right w:val="none" w:sz="0" w:space="0" w:color="auto"/>
                      </w:divBdr>
                    </w:div>
                  </w:divsChild>
                </w:div>
                <w:div w:id="1325622434">
                  <w:marLeft w:val="0"/>
                  <w:marRight w:val="0"/>
                  <w:marTop w:val="0"/>
                  <w:marBottom w:val="0"/>
                  <w:divBdr>
                    <w:top w:val="none" w:sz="0" w:space="0" w:color="auto"/>
                    <w:left w:val="none" w:sz="0" w:space="0" w:color="auto"/>
                    <w:bottom w:val="none" w:sz="0" w:space="0" w:color="auto"/>
                    <w:right w:val="none" w:sz="0" w:space="0" w:color="auto"/>
                  </w:divBdr>
                  <w:divsChild>
                    <w:div w:id="62143261">
                      <w:marLeft w:val="0"/>
                      <w:marRight w:val="0"/>
                      <w:marTop w:val="0"/>
                      <w:marBottom w:val="0"/>
                      <w:divBdr>
                        <w:top w:val="none" w:sz="0" w:space="0" w:color="auto"/>
                        <w:left w:val="none" w:sz="0" w:space="0" w:color="auto"/>
                        <w:bottom w:val="none" w:sz="0" w:space="0" w:color="auto"/>
                        <w:right w:val="none" w:sz="0" w:space="0" w:color="auto"/>
                      </w:divBdr>
                    </w:div>
                  </w:divsChild>
                </w:div>
                <w:div w:id="2007125485">
                  <w:marLeft w:val="0"/>
                  <w:marRight w:val="0"/>
                  <w:marTop w:val="0"/>
                  <w:marBottom w:val="0"/>
                  <w:divBdr>
                    <w:top w:val="none" w:sz="0" w:space="0" w:color="auto"/>
                    <w:left w:val="none" w:sz="0" w:space="0" w:color="auto"/>
                    <w:bottom w:val="none" w:sz="0" w:space="0" w:color="auto"/>
                    <w:right w:val="none" w:sz="0" w:space="0" w:color="auto"/>
                  </w:divBdr>
                  <w:divsChild>
                    <w:div w:id="1051417606">
                      <w:marLeft w:val="0"/>
                      <w:marRight w:val="0"/>
                      <w:marTop w:val="0"/>
                      <w:marBottom w:val="0"/>
                      <w:divBdr>
                        <w:top w:val="none" w:sz="0" w:space="0" w:color="auto"/>
                        <w:left w:val="none" w:sz="0" w:space="0" w:color="auto"/>
                        <w:bottom w:val="none" w:sz="0" w:space="0" w:color="auto"/>
                        <w:right w:val="none" w:sz="0" w:space="0" w:color="auto"/>
                      </w:divBdr>
                    </w:div>
                  </w:divsChild>
                </w:div>
                <w:div w:id="545065605">
                  <w:marLeft w:val="0"/>
                  <w:marRight w:val="0"/>
                  <w:marTop w:val="0"/>
                  <w:marBottom w:val="0"/>
                  <w:divBdr>
                    <w:top w:val="none" w:sz="0" w:space="0" w:color="auto"/>
                    <w:left w:val="none" w:sz="0" w:space="0" w:color="auto"/>
                    <w:bottom w:val="none" w:sz="0" w:space="0" w:color="auto"/>
                    <w:right w:val="none" w:sz="0" w:space="0" w:color="auto"/>
                  </w:divBdr>
                  <w:divsChild>
                    <w:div w:id="296842786">
                      <w:marLeft w:val="0"/>
                      <w:marRight w:val="0"/>
                      <w:marTop w:val="0"/>
                      <w:marBottom w:val="0"/>
                      <w:divBdr>
                        <w:top w:val="none" w:sz="0" w:space="0" w:color="auto"/>
                        <w:left w:val="none" w:sz="0" w:space="0" w:color="auto"/>
                        <w:bottom w:val="none" w:sz="0" w:space="0" w:color="auto"/>
                        <w:right w:val="none" w:sz="0" w:space="0" w:color="auto"/>
                      </w:divBdr>
                    </w:div>
                  </w:divsChild>
                </w:div>
                <w:div w:id="871503426">
                  <w:marLeft w:val="0"/>
                  <w:marRight w:val="0"/>
                  <w:marTop w:val="0"/>
                  <w:marBottom w:val="0"/>
                  <w:divBdr>
                    <w:top w:val="none" w:sz="0" w:space="0" w:color="auto"/>
                    <w:left w:val="none" w:sz="0" w:space="0" w:color="auto"/>
                    <w:bottom w:val="none" w:sz="0" w:space="0" w:color="auto"/>
                    <w:right w:val="none" w:sz="0" w:space="0" w:color="auto"/>
                  </w:divBdr>
                  <w:divsChild>
                    <w:div w:id="191385367">
                      <w:marLeft w:val="0"/>
                      <w:marRight w:val="0"/>
                      <w:marTop w:val="0"/>
                      <w:marBottom w:val="0"/>
                      <w:divBdr>
                        <w:top w:val="none" w:sz="0" w:space="0" w:color="auto"/>
                        <w:left w:val="none" w:sz="0" w:space="0" w:color="auto"/>
                        <w:bottom w:val="none" w:sz="0" w:space="0" w:color="auto"/>
                        <w:right w:val="none" w:sz="0" w:space="0" w:color="auto"/>
                      </w:divBdr>
                    </w:div>
                  </w:divsChild>
                </w:div>
                <w:div w:id="1684476610">
                  <w:marLeft w:val="0"/>
                  <w:marRight w:val="0"/>
                  <w:marTop w:val="0"/>
                  <w:marBottom w:val="0"/>
                  <w:divBdr>
                    <w:top w:val="none" w:sz="0" w:space="0" w:color="auto"/>
                    <w:left w:val="none" w:sz="0" w:space="0" w:color="auto"/>
                    <w:bottom w:val="none" w:sz="0" w:space="0" w:color="auto"/>
                    <w:right w:val="none" w:sz="0" w:space="0" w:color="auto"/>
                  </w:divBdr>
                  <w:divsChild>
                    <w:div w:id="1769499668">
                      <w:marLeft w:val="0"/>
                      <w:marRight w:val="0"/>
                      <w:marTop w:val="0"/>
                      <w:marBottom w:val="0"/>
                      <w:divBdr>
                        <w:top w:val="none" w:sz="0" w:space="0" w:color="auto"/>
                        <w:left w:val="none" w:sz="0" w:space="0" w:color="auto"/>
                        <w:bottom w:val="none" w:sz="0" w:space="0" w:color="auto"/>
                        <w:right w:val="none" w:sz="0" w:space="0" w:color="auto"/>
                      </w:divBdr>
                    </w:div>
                  </w:divsChild>
                </w:div>
                <w:div w:id="1065490960">
                  <w:marLeft w:val="0"/>
                  <w:marRight w:val="0"/>
                  <w:marTop w:val="0"/>
                  <w:marBottom w:val="0"/>
                  <w:divBdr>
                    <w:top w:val="none" w:sz="0" w:space="0" w:color="auto"/>
                    <w:left w:val="none" w:sz="0" w:space="0" w:color="auto"/>
                    <w:bottom w:val="none" w:sz="0" w:space="0" w:color="auto"/>
                    <w:right w:val="none" w:sz="0" w:space="0" w:color="auto"/>
                  </w:divBdr>
                  <w:divsChild>
                    <w:div w:id="897325226">
                      <w:marLeft w:val="0"/>
                      <w:marRight w:val="0"/>
                      <w:marTop w:val="0"/>
                      <w:marBottom w:val="0"/>
                      <w:divBdr>
                        <w:top w:val="none" w:sz="0" w:space="0" w:color="auto"/>
                        <w:left w:val="none" w:sz="0" w:space="0" w:color="auto"/>
                        <w:bottom w:val="none" w:sz="0" w:space="0" w:color="auto"/>
                        <w:right w:val="none" w:sz="0" w:space="0" w:color="auto"/>
                      </w:divBdr>
                    </w:div>
                  </w:divsChild>
                </w:div>
                <w:div w:id="1849058485">
                  <w:marLeft w:val="0"/>
                  <w:marRight w:val="0"/>
                  <w:marTop w:val="0"/>
                  <w:marBottom w:val="0"/>
                  <w:divBdr>
                    <w:top w:val="none" w:sz="0" w:space="0" w:color="auto"/>
                    <w:left w:val="none" w:sz="0" w:space="0" w:color="auto"/>
                    <w:bottom w:val="none" w:sz="0" w:space="0" w:color="auto"/>
                    <w:right w:val="none" w:sz="0" w:space="0" w:color="auto"/>
                  </w:divBdr>
                  <w:divsChild>
                    <w:div w:id="1944337992">
                      <w:marLeft w:val="0"/>
                      <w:marRight w:val="0"/>
                      <w:marTop w:val="0"/>
                      <w:marBottom w:val="0"/>
                      <w:divBdr>
                        <w:top w:val="none" w:sz="0" w:space="0" w:color="auto"/>
                        <w:left w:val="none" w:sz="0" w:space="0" w:color="auto"/>
                        <w:bottom w:val="none" w:sz="0" w:space="0" w:color="auto"/>
                        <w:right w:val="none" w:sz="0" w:space="0" w:color="auto"/>
                      </w:divBdr>
                    </w:div>
                  </w:divsChild>
                </w:div>
                <w:div w:id="1840847635">
                  <w:marLeft w:val="0"/>
                  <w:marRight w:val="0"/>
                  <w:marTop w:val="0"/>
                  <w:marBottom w:val="0"/>
                  <w:divBdr>
                    <w:top w:val="none" w:sz="0" w:space="0" w:color="auto"/>
                    <w:left w:val="none" w:sz="0" w:space="0" w:color="auto"/>
                    <w:bottom w:val="none" w:sz="0" w:space="0" w:color="auto"/>
                    <w:right w:val="none" w:sz="0" w:space="0" w:color="auto"/>
                  </w:divBdr>
                  <w:divsChild>
                    <w:div w:id="165554922">
                      <w:marLeft w:val="0"/>
                      <w:marRight w:val="0"/>
                      <w:marTop w:val="0"/>
                      <w:marBottom w:val="0"/>
                      <w:divBdr>
                        <w:top w:val="none" w:sz="0" w:space="0" w:color="auto"/>
                        <w:left w:val="none" w:sz="0" w:space="0" w:color="auto"/>
                        <w:bottom w:val="none" w:sz="0" w:space="0" w:color="auto"/>
                        <w:right w:val="none" w:sz="0" w:space="0" w:color="auto"/>
                      </w:divBdr>
                    </w:div>
                  </w:divsChild>
                </w:div>
                <w:div w:id="1647660458">
                  <w:marLeft w:val="0"/>
                  <w:marRight w:val="0"/>
                  <w:marTop w:val="0"/>
                  <w:marBottom w:val="0"/>
                  <w:divBdr>
                    <w:top w:val="none" w:sz="0" w:space="0" w:color="auto"/>
                    <w:left w:val="none" w:sz="0" w:space="0" w:color="auto"/>
                    <w:bottom w:val="none" w:sz="0" w:space="0" w:color="auto"/>
                    <w:right w:val="none" w:sz="0" w:space="0" w:color="auto"/>
                  </w:divBdr>
                  <w:divsChild>
                    <w:div w:id="954099548">
                      <w:marLeft w:val="0"/>
                      <w:marRight w:val="0"/>
                      <w:marTop w:val="0"/>
                      <w:marBottom w:val="0"/>
                      <w:divBdr>
                        <w:top w:val="none" w:sz="0" w:space="0" w:color="auto"/>
                        <w:left w:val="none" w:sz="0" w:space="0" w:color="auto"/>
                        <w:bottom w:val="none" w:sz="0" w:space="0" w:color="auto"/>
                        <w:right w:val="none" w:sz="0" w:space="0" w:color="auto"/>
                      </w:divBdr>
                    </w:div>
                  </w:divsChild>
                </w:div>
                <w:div w:id="1657996978">
                  <w:marLeft w:val="0"/>
                  <w:marRight w:val="0"/>
                  <w:marTop w:val="0"/>
                  <w:marBottom w:val="0"/>
                  <w:divBdr>
                    <w:top w:val="none" w:sz="0" w:space="0" w:color="auto"/>
                    <w:left w:val="none" w:sz="0" w:space="0" w:color="auto"/>
                    <w:bottom w:val="none" w:sz="0" w:space="0" w:color="auto"/>
                    <w:right w:val="none" w:sz="0" w:space="0" w:color="auto"/>
                  </w:divBdr>
                  <w:divsChild>
                    <w:div w:id="372273192">
                      <w:marLeft w:val="0"/>
                      <w:marRight w:val="0"/>
                      <w:marTop w:val="0"/>
                      <w:marBottom w:val="0"/>
                      <w:divBdr>
                        <w:top w:val="none" w:sz="0" w:space="0" w:color="auto"/>
                        <w:left w:val="none" w:sz="0" w:space="0" w:color="auto"/>
                        <w:bottom w:val="none" w:sz="0" w:space="0" w:color="auto"/>
                        <w:right w:val="none" w:sz="0" w:space="0" w:color="auto"/>
                      </w:divBdr>
                    </w:div>
                  </w:divsChild>
                </w:div>
                <w:div w:id="1854223035">
                  <w:marLeft w:val="0"/>
                  <w:marRight w:val="0"/>
                  <w:marTop w:val="0"/>
                  <w:marBottom w:val="0"/>
                  <w:divBdr>
                    <w:top w:val="none" w:sz="0" w:space="0" w:color="auto"/>
                    <w:left w:val="none" w:sz="0" w:space="0" w:color="auto"/>
                    <w:bottom w:val="none" w:sz="0" w:space="0" w:color="auto"/>
                    <w:right w:val="none" w:sz="0" w:space="0" w:color="auto"/>
                  </w:divBdr>
                  <w:divsChild>
                    <w:div w:id="1773624539">
                      <w:marLeft w:val="0"/>
                      <w:marRight w:val="0"/>
                      <w:marTop w:val="0"/>
                      <w:marBottom w:val="0"/>
                      <w:divBdr>
                        <w:top w:val="none" w:sz="0" w:space="0" w:color="auto"/>
                        <w:left w:val="none" w:sz="0" w:space="0" w:color="auto"/>
                        <w:bottom w:val="none" w:sz="0" w:space="0" w:color="auto"/>
                        <w:right w:val="none" w:sz="0" w:space="0" w:color="auto"/>
                      </w:divBdr>
                    </w:div>
                  </w:divsChild>
                </w:div>
                <w:div w:id="1838304370">
                  <w:marLeft w:val="0"/>
                  <w:marRight w:val="0"/>
                  <w:marTop w:val="0"/>
                  <w:marBottom w:val="0"/>
                  <w:divBdr>
                    <w:top w:val="none" w:sz="0" w:space="0" w:color="auto"/>
                    <w:left w:val="none" w:sz="0" w:space="0" w:color="auto"/>
                    <w:bottom w:val="none" w:sz="0" w:space="0" w:color="auto"/>
                    <w:right w:val="none" w:sz="0" w:space="0" w:color="auto"/>
                  </w:divBdr>
                  <w:divsChild>
                    <w:div w:id="1141725019">
                      <w:marLeft w:val="0"/>
                      <w:marRight w:val="0"/>
                      <w:marTop w:val="0"/>
                      <w:marBottom w:val="0"/>
                      <w:divBdr>
                        <w:top w:val="none" w:sz="0" w:space="0" w:color="auto"/>
                        <w:left w:val="none" w:sz="0" w:space="0" w:color="auto"/>
                        <w:bottom w:val="none" w:sz="0" w:space="0" w:color="auto"/>
                        <w:right w:val="none" w:sz="0" w:space="0" w:color="auto"/>
                      </w:divBdr>
                    </w:div>
                  </w:divsChild>
                </w:div>
                <w:div w:id="739908441">
                  <w:marLeft w:val="0"/>
                  <w:marRight w:val="0"/>
                  <w:marTop w:val="0"/>
                  <w:marBottom w:val="0"/>
                  <w:divBdr>
                    <w:top w:val="none" w:sz="0" w:space="0" w:color="auto"/>
                    <w:left w:val="none" w:sz="0" w:space="0" w:color="auto"/>
                    <w:bottom w:val="none" w:sz="0" w:space="0" w:color="auto"/>
                    <w:right w:val="none" w:sz="0" w:space="0" w:color="auto"/>
                  </w:divBdr>
                  <w:divsChild>
                    <w:div w:id="1513765166">
                      <w:marLeft w:val="0"/>
                      <w:marRight w:val="0"/>
                      <w:marTop w:val="0"/>
                      <w:marBottom w:val="0"/>
                      <w:divBdr>
                        <w:top w:val="none" w:sz="0" w:space="0" w:color="auto"/>
                        <w:left w:val="none" w:sz="0" w:space="0" w:color="auto"/>
                        <w:bottom w:val="none" w:sz="0" w:space="0" w:color="auto"/>
                        <w:right w:val="none" w:sz="0" w:space="0" w:color="auto"/>
                      </w:divBdr>
                    </w:div>
                  </w:divsChild>
                </w:div>
                <w:div w:id="246427396">
                  <w:marLeft w:val="0"/>
                  <w:marRight w:val="0"/>
                  <w:marTop w:val="0"/>
                  <w:marBottom w:val="0"/>
                  <w:divBdr>
                    <w:top w:val="none" w:sz="0" w:space="0" w:color="auto"/>
                    <w:left w:val="none" w:sz="0" w:space="0" w:color="auto"/>
                    <w:bottom w:val="none" w:sz="0" w:space="0" w:color="auto"/>
                    <w:right w:val="none" w:sz="0" w:space="0" w:color="auto"/>
                  </w:divBdr>
                  <w:divsChild>
                    <w:div w:id="1084297534">
                      <w:marLeft w:val="0"/>
                      <w:marRight w:val="0"/>
                      <w:marTop w:val="0"/>
                      <w:marBottom w:val="0"/>
                      <w:divBdr>
                        <w:top w:val="none" w:sz="0" w:space="0" w:color="auto"/>
                        <w:left w:val="none" w:sz="0" w:space="0" w:color="auto"/>
                        <w:bottom w:val="none" w:sz="0" w:space="0" w:color="auto"/>
                        <w:right w:val="none" w:sz="0" w:space="0" w:color="auto"/>
                      </w:divBdr>
                    </w:div>
                  </w:divsChild>
                </w:div>
                <w:div w:id="741804093">
                  <w:marLeft w:val="0"/>
                  <w:marRight w:val="0"/>
                  <w:marTop w:val="0"/>
                  <w:marBottom w:val="0"/>
                  <w:divBdr>
                    <w:top w:val="none" w:sz="0" w:space="0" w:color="auto"/>
                    <w:left w:val="none" w:sz="0" w:space="0" w:color="auto"/>
                    <w:bottom w:val="none" w:sz="0" w:space="0" w:color="auto"/>
                    <w:right w:val="none" w:sz="0" w:space="0" w:color="auto"/>
                  </w:divBdr>
                  <w:divsChild>
                    <w:div w:id="798845020">
                      <w:marLeft w:val="0"/>
                      <w:marRight w:val="0"/>
                      <w:marTop w:val="0"/>
                      <w:marBottom w:val="0"/>
                      <w:divBdr>
                        <w:top w:val="none" w:sz="0" w:space="0" w:color="auto"/>
                        <w:left w:val="none" w:sz="0" w:space="0" w:color="auto"/>
                        <w:bottom w:val="none" w:sz="0" w:space="0" w:color="auto"/>
                        <w:right w:val="none" w:sz="0" w:space="0" w:color="auto"/>
                      </w:divBdr>
                    </w:div>
                  </w:divsChild>
                </w:div>
                <w:div w:id="643968341">
                  <w:marLeft w:val="0"/>
                  <w:marRight w:val="0"/>
                  <w:marTop w:val="0"/>
                  <w:marBottom w:val="0"/>
                  <w:divBdr>
                    <w:top w:val="none" w:sz="0" w:space="0" w:color="auto"/>
                    <w:left w:val="none" w:sz="0" w:space="0" w:color="auto"/>
                    <w:bottom w:val="none" w:sz="0" w:space="0" w:color="auto"/>
                    <w:right w:val="none" w:sz="0" w:space="0" w:color="auto"/>
                  </w:divBdr>
                  <w:divsChild>
                    <w:div w:id="319845428">
                      <w:marLeft w:val="0"/>
                      <w:marRight w:val="0"/>
                      <w:marTop w:val="0"/>
                      <w:marBottom w:val="0"/>
                      <w:divBdr>
                        <w:top w:val="none" w:sz="0" w:space="0" w:color="auto"/>
                        <w:left w:val="none" w:sz="0" w:space="0" w:color="auto"/>
                        <w:bottom w:val="none" w:sz="0" w:space="0" w:color="auto"/>
                        <w:right w:val="none" w:sz="0" w:space="0" w:color="auto"/>
                      </w:divBdr>
                    </w:div>
                  </w:divsChild>
                </w:div>
                <w:div w:id="1097016395">
                  <w:marLeft w:val="0"/>
                  <w:marRight w:val="0"/>
                  <w:marTop w:val="0"/>
                  <w:marBottom w:val="0"/>
                  <w:divBdr>
                    <w:top w:val="none" w:sz="0" w:space="0" w:color="auto"/>
                    <w:left w:val="none" w:sz="0" w:space="0" w:color="auto"/>
                    <w:bottom w:val="none" w:sz="0" w:space="0" w:color="auto"/>
                    <w:right w:val="none" w:sz="0" w:space="0" w:color="auto"/>
                  </w:divBdr>
                  <w:divsChild>
                    <w:div w:id="47398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124161">
          <w:marLeft w:val="0"/>
          <w:marRight w:val="0"/>
          <w:marTop w:val="0"/>
          <w:marBottom w:val="0"/>
          <w:divBdr>
            <w:top w:val="none" w:sz="0" w:space="0" w:color="auto"/>
            <w:left w:val="none" w:sz="0" w:space="0" w:color="auto"/>
            <w:bottom w:val="none" w:sz="0" w:space="0" w:color="auto"/>
            <w:right w:val="none" w:sz="0" w:space="0" w:color="auto"/>
          </w:divBdr>
        </w:div>
        <w:div w:id="1540774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xmlns:thm15="http://schemas.microsoft.com/office/thememl/2012/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5AD349BB326D4E8440136440379BD9" ma:contentTypeVersion="3" ma:contentTypeDescription="Vytvoří nový dokument" ma:contentTypeScope="" ma:versionID="50219648377c3d5ad99958d87ce2d25e">
  <xsd:schema xmlns:xsd="http://www.w3.org/2001/XMLSchema" xmlns:xs="http://www.w3.org/2001/XMLSchema" xmlns:p="http://schemas.microsoft.com/office/2006/metadata/properties" xmlns:ns2="6f47b87e-0330-4702-8f56-03ba9f6fc247" targetNamespace="http://schemas.microsoft.com/office/2006/metadata/properties" ma:root="true" ma:fieldsID="2011398e836610647ac84f479360420a" ns2:_="">
    <xsd:import namespace="6f47b87e-0330-4702-8f56-03ba9f6fc24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b87e-0330-4702-8f56-03ba9f6fc2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D04301-1392-4A28-A702-9C712EE061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b87e-0330-4702-8f56-03ba9f6fc2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438799-8689-4B0E-8F34-8207DB9A6F7C}">
  <ds:schemaRefs>
    <ds:schemaRef ds:uri="http://schemas.microsoft.com/sharepoint/v3/contenttype/forms"/>
  </ds:schemaRefs>
</ds:datastoreItem>
</file>

<file path=customXml/itemProps3.xml><?xml version="1.0" encoding="utf-8"?>
<ds:datastoreItem xmlns:ds="http://schemas.openxmlformats.org/officeDocument/2006/customXml" ds:itemID="{4E0DF141-743B-4470-A691-3A9D96DEA565}">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CHUREL</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Malečková Iveta</dc:creator>
  <keywords/>
  <dc:description/>
  <lastModifiedBy>Kotková Alexandra</lastModifiedBy>
  <revision>5</revision>
  <dcterms:created xsi:type="dcterms:W3CDTF">2025-12-03T15:36:00.0000000Z</dcterms:created>
  <dcterms:modified xsi:type="dcterms:W3CDTF">2025-12-03T15:38:24.8766389Z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0x010100995AD349BB326D4E8440136440379BD9</vt:lpwstr>
  </property>
  <property fmtid="{D5CDD505-2E9C-101B-9397-08002B2CF9AE}" pid="3" name="MediaServiceImageTags">
    <vt:lpwstr/>
  </property>
</Properties>
</file>